
<file path=[Content_Types].xml><?xml version="1.0" encoding="utf-8"?>
<Types xmlns="http://schemas.openxmlformats.org/package/2006/content-types">
  <Default ContentType="image/png" Extension="png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1F" w:rsidRDefault="007A721F" w:rsidP="0090456E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208120" cy="955357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955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56E" w:rsidRDefault="006877AF" w:rsidP="0090456E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210300" cy="87866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8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877AF" w:rsidRDefault="006877AF" w:rsidP="0090456E"/>
    <w:p w:rsidR="0090456E" w:rsidRPr="003B441D" w:rsidRDefault="0090456E" w:rsidP="00904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441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90456E" w:rsidRPr="00711D69" w:rsidRDefault="0090456E" w:rsidP="00904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0456E" w:rsidRPr="008F0D30" w:rsidRDefault="0090456E" w:rsidP="00904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F0D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8F0D30">
        <w:rPr>
          <w:rFonts w:ascii="Times New Roman" w:eastAsia="Calibri" w:hAnsi="Times New Roman" w:cs="Times New Roman"/>
          <w:b/>
          <w:bCs/>
          <w:sz w:val="28"/>
          <w:szCs w:val="28"/>
        </w:rPr>
        <w:t>.ПАСПОРТ ФОНДА ОЦЕНОЧНЫХ СРЕДСТВ</w:t>
      </w:r>
      <w:proofErr w:type="gramStart"/>
      <w:r w:rsidRPr="003B441D">
        <w:rPr>
          <w:rFonts w:ascii="Times New Roman" w:eastAsia="Calibri" w:hAnsi="Times New Roman" w:cs="Times New Roman"/>
          <w:bCs/>
          <w:sz w:val="28"/>
          <w:szCs w:val="28"/>
        </w:rPr>
        <w:t>……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441D">
        <w:rPr>
          <w:rFonts w:ascii="Times New Roman" w:eastAsia="Calibri" w:hAnsi="Times New Roman" w:cs="Times New Roman"/>
          <w:bCs/>
          <w:sz w:val="28"/>
          <w:szCs w:val="28"/>
        </w:rPr>
        <w:t>…………..…</w:t>
      </w:r>
      <w:proofErr w:type="gramEnd"/>
      <w:r w:rsidRPr="003B441D">
        <w:rPr>
          <w:rFonts w:ascii="Times New Roman" w:eastAsia="Calibri" w:hAnsi="Times New Roman" w:cs="Times New Roman"/>
          <w:bCs/>
          <w:sz w:val="28"/>
          <w:szCs w:val="28"/>
        </w:rPr>
        <w:t>..4</w:t>
      </w:r>
    </w:p>
    <w:p w:rsidR="0090456E" w:rsidRPr="00706513" w:rsidRDefault="0090456E" w:rsidP="0090456E">
      <w:pPr>
        <w:tabs>
          <w:tab w:val="left" w:pos="979"/>
        </w:tabs>
        <w:rPr>
          <w:rFonts w:ascii="Times New Roman" w:hAnsi="Times New Roman" w:cs="Times New Roman"/>
          <w:sz w:val="28"/>
          <w:szCs w:val="28"/>
        </w:rPr>
      </w:pPr>
      <w:r w:rsidRPr="00706513">
        <w:rPr>
          <w:rFonts w:ascii="Times New Roman" w:eastAsia="Calibri" w:hAnsi="Times New Roman" w:cs="Times New Roman"/>
          <w:bCs/>
          <w:sz w:val="28"/>
          <w:szCs w:val="28"/>
        </w:rPr>
        <w:t>1.1Область применения фонда оценочных средств</w:t>
      </w:r>
      <w:r>
        <w:rPr>
          <w:rFonts w:ascii="Times New Roman" w:eastAsia="Calibri" w:hAnsi="Times New Roman" w:cs="Times New Roman"/>
          <w:bCs/>
          <w:sz w:val="28"/>
          <w:szCs w:val="28"/>
        </w:rPr>
        <w:t>…………………..……4</w:t>
      </w:r>
    </w:p>
    <w:p w:rsidR="0090456E" w:rsidRPr="00706513" w:rsidRDefault="0090456E" w:rsidP="0090456E">
      <w:pPr>
        <w:rPr>
          <w:rFonts w:ascii="Times New Roman" w:hAnsi="Times New Roman" w:cs="Times New Roman"/>
          <w:sz w:val="28"/>
          <w:szCs w:val="28"/>
        </w:rPr>
      </w:pPr>
      <w:r w:rsidRPr="00706513">
        <w:rPr>
          <w:rFonts w:ascii="Times New Roman" w:hAnsi="Times New Roman" w:cs="Times New Roman"/>
          <w:sz w:val="28"/>
          <w:szCs w:val="28"/>
        </w:rPr>
        <w:t>1.2Профессиональные и общие компетенции</w:t>
      </w:r>
      <w:r>
        <w:rPr>
          <w:rFonts w:ascii="Times New Roman" w:hAnsi="Times New Roman" w:cs="Times New Roman"/>
          <w:sz w:val="28"/>
          <w:szCs w:val="28"/>
        </w:rPr>
        <w:t>………………………………4</w:t>
      </w:r>
    </w:p>
    <w:p w:rsidR="0090456E" w:rsidRPr="00706513" w:rsidRDefault="0090456E" w:rsidP="0090456E">
      <w:pPr>
        <w:keepNext/>
        <w:keepLines/>
        <w:tabs>
          <w:tab w:val="center" w:pos="5197"/>
          <w:tab w:val="center" w:pos="9874"/>
        </w:tabs>
        <w:spacing w:after="12"/>
        <w:outlineLvl w:val="0"/>
        <w:rPr>
          <w:rFonts w:ascii="Times New Roman" w:hAnsi="Times New Roman" w:cs="Times New Roman"/>
          <w:sz w:val="28"/>
          <w:szCs w:val="28"/>
        </w:rPr>
      </w:pPr>
      <w:r w:rsidRPr="00706513">
        <w:rPr>
          <w:rFonts w:ascii="Times New Roman" w:hAnsi="Times New Roman" w:cs="Times New Roman"/>
          <w:sz w:val="28"/>
          <w:szCs w:val="28"/>
        </w:rPr>
        <w:t>1.3Результаты освоения учебной дисциплины, подлежащие проверке</w:t>
      </w:r>
      <w:r w:rsidR="00A90580">
        <w:rPr>
          <w:rFonts w:ascii="Times New Roman" w:hAnsi="Times New Roman" w:cs="Times New Roman"/>
          <w:sz w:val="28"/>
          <w:szCs w:val="28"/>
        </w:rPr>
        <w:t>…..</w:t>
      </w:r>
      <w:r w:rsidR="00C241A2">
        <w:rPr>
          <w:rFonts w:ascii="Times New Roman" w:hAnsi="Times New Roman" w:cs="Times New Roman"/>
          <w:sz w:val="28"/>
          <w:szCs w:val="28"/>
        </w:rPr>
        <w:t>6</w:t>
      </w:r>
    </w:p>
    <w:p w:rsidR="0090456E" w:rsidRPr="00706513" w:rsidRDefault="0090456E" w:rsidP="00904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6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1.4Формы промежуточной аттестации по учебной дисциплине</w:t>
      </w:r>
      <w:r w:rsidR="00A90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…….…..8</w:t>
      </w:r>
    </w:p>
    <w:p w:rsidR="0090456E" w:rsidRPr="008F0D30" w:rsidRDefault="0090456E" w:rsidP="009045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0D3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F0D30">
        <w:rPr>
          <w:rFonts w:ascii="Times New Roman" w:hAnsi="Times New Roman" w:cs="Times New Roman"/>
          <w:b/>
          <w:bCs/>
          <w:sz w:val="28"/>
          <w:szCs w:val="28"/>
        </w:rPr>
        <w:t>.Оценка освоения учебной дисциплины</w:t>
      </w:r>
      <w:r w:rsidR="00A90580">
        <w:rPr>
          <w:rFonts w:ascii="Times New Roman" w:hAnsi="Times New Roman" w:cs="Times New Roman"/>
          <w:b/>
          <w:bCs/>
          <w:sz w:val="28"/>
          <w:szCs w:val="28"/>
        </w:rPr>
        <w:t>………………………………..</w:t>
      </w:r>
      <w:r w:rsidR="00C241A2"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:rsidR="0090456E" w:rsidRPr="00706513" w:rsidRDefault="0090456E" w:rsidP="0090456E">
      <w:pPr>
        <w:rPr>
          <w:rFonts w:ascii="Times New Roman" w:hAnsi="Times New Roman" w:cs="Times New Roman"/>
          <w:sz w:val="28"/>
          <w:szCs w:val="28"/>
        </w:rPr>
      </w:pPr>
      <w:r w:rsidRPr="00706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2.1.Формы и методы оценивания</w:t>
      </w:r>
      <w:r w:rsidRPr="00706513">
        <w:rPr>
          <w:rFonts w:ascii="Times New Roman" w:hAnsi="Times New Roman" w:cs="Times New Roman"/>
          <w:sz w:val="28"/>
          <w:szCs w:val="28"/>
        </w:rPr>
        <w:t xml:space="preserve"> </w:t>
      </w:r>
      <w:r w:rsidR="00A90580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C241A2">
        <w:rPr>
          <w:rFonts w:ascii="Times New Roman" w:hAnsi="Times New Roman" w:cs="Times New Roman"/>
          <w:sz w:val="28"/>
          <w:szCs w:val="28"/>
        </w:rPr>
        <w:t>8</w:t>
      </w:r>
      <w:r w:rsidRPr="007065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706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2.2.Перечень заданий для текущего контроля</w:t>
      </w:r>
      <w:r w:rsidRPr="00706513">
        <w:rPr>
          <w:rFonts w:ascii="Times New Roman" w:hAnsi="Times New Roman" w:cs="Times New Roman"/>
          <w:sz w:val="28"/>
          <w:szCs w:val="28"/>
        </w:rPr>
        <w:t xml:space="preserve"> </w:t>
      </w:r>
      <w:r w:rsidR="00A90580">
        <w:rPr>
          <w:rFonts w:ascii="Times New Roman" w:hAnsi="Times New Roman" w:cs="Times New Roman"/>
          <w:sz w:val="28"/>
          <w:szCs w:val="28"/>
        </w:rPr>
        <w:t>……………………………...</w:t>
      </w:r>
      <w:r w:rsidR="00C241A2">
        <w:rPr>
          <w:rFonts w:ascii="Times New Roman" w:hAnsi="Times New Roman" w:cs="Times New Roman"/>
          <w:sz w:val="28"/>
          <w:szCs w:val="28"/>
        </w:rPr>
        <w:t>9</w:t>
      </w:r>
      <w:r w:rsidRPr="007065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2.2.1.</w:t>
      </w:r>
      <w:r w:rsidRPr="003B44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B44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Комплект тестовых заданий для текущего контроля</w:t>
      </w:r>
      <w:r w:rsidR="00C241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  .9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608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2.3</w:t>
      </w:r>
      <w:r w:rsidRPr="003B44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B44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Перечень заданий для промежуточного  контроля</w:t>
      </w:r>
      <w:r w:rsidR="00C241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……………………..12</w:t>
      </w:r>
      <w:r w:rsidR="00CB60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2.3</w:t>
      </w:r>
      <w:r w:rsidRPr="007065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.1. Комплект тестовых заданий</w:t>
      </w:r>
      <w:r w:rsidRPr="00706513">
        <w:rPr>
          <w:rFonts w:ascii="Times New Roman" w:hAnsi="Times New Roman" w:cs="Times New Roman"/>
          <w:sz w:val="28"/>
          <w:szCs w:val="28"/>
        </w:rPr>
        <w:t xml:space="preserve"> </w:t>
      </w:r>
      <w:r w:rsidR="00C241A2">
        <w:rPr>
          <w:rFonts w:ascii="Times New Roman" w:hAnsi="Times New Roman" w:cs="Times New Roman"/>
          <w:sz w:val="28"/>
          <w:szCs w:val="28"/>
        </w:rPr>
        <w:t>…………………………………………..12</w:t>
      </w:r>
      <w:r w:rsidRPr="007065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90456E" w:rsidRPr="003B441D" w:rsidRDefault="0090456E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0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3.Перечень рекомендуемых учебных изданий, Интернет-ресурсов, дополнительной литературы</w:t>
      </w:r>
      <w:r w:rsidRPr="003B4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……………………………………………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</w:t>
      </w:r>
      <w:r w:rsidR="00C24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</w:p>
    <w:p w:rsidR="0090456E" w:rsidRPr="00711D69" w:rsidRDefault="0090456E" w:rsidP="0090456E"/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A90580" w:rsidRDefault="00A90580" w:rsidP="0090456E">
      <w:pPr>
        <w:tabs>
          <w:tab w:val="left" w:pos="3780"/>
        </w:tabs>
      </w:pPr>
    </w:p>
    <w:p w:rsidR="00A90580" w:rsidRDefault="00A90580" w:rsidP="0090456E">
      <w:pPr>
        <w:tabs>
          <w:tab w:val="left" w:pos="3780"/>
        </w:tabs>
      </w:pPr>
    </w:p>
    <w:p w:rsidR="0090456E" w:rsidRDefault="0090456E" w:rsidP="0090456E">
      <w:pPr>
        <w:tabs>
          <w:tab w:val="left" w:pos="3780"/>
        </w:tabs>
      </w:pPr>
    </w:p>
    <w:p w:rsidR="0090456E" w:rsidRPr="00E55EE9" w:rsidRDefault="0090456E" w:rsidP="009045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55EE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ПАСПОРТ ФОНДА ОЦЕНОЧНЫХ СРЕДСТВ</w:t>
      </w:r>
    </w:p>
    <w:p w:rsidR="0090456E" w:rsidRDefault="0090456E" w:rsidP="0090456E">
      <w:pPr>
        <w:tabs>
          <w:tab w:val="left" w:pos="3780"/>
        </w:tabs>
      </w:pPr>
    </w:p>
    <w:p w:rsidR="0090456E" w:rsidRPr="00E55EE9" w:rsidRDefault="0090456E" w:rsidP="009045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rFonts w:eastAsia="Calibri"/>
          <w:b/>
          <w:bCs/>
          <w:sz w:val="28"/>
          <w:szCs w:val="28"/>
        </w:rPr>
      </w:pPr>
      <w:r>
        <w:tab/>
      </w:r>
      <w:r w:rsidRPr="00E55EE9">
        <w:rPr>
          <w:rFonts w:eastAsia="Calibri"/>
          <w:b/>
          <w:bCs/>
          <w:sz w:val="28"/>
          <w:szCs w:val="28"/>
        </w:rPr>
        <w:t>Область применения фонда оценочных средств</w:t>
      </w:r>
    </w:p>
    <w:p w:rsidR="0090456E" w:rsidRDefault="0090456E" w:rsidP="0090456E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Pr="00985552" w:rsidRDefault="0090456E" w:rsidP="0090456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456E" w:rsidRPr="00985552" w:rsidRDefault="0090456E" w:rsidP="0090456E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985552">
        <w:rPr>
          <w:rFonts w:ascii="Times New Roman" w:hAnsi="Times New Roman" w:cs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</w:t>
      </w:r>
      <w:r w:rsidRPr="0098555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профессионального модуля </w:t>
      </w:r>
      <w:r w:rsidRPr="0098555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проведение мероприятий по воспроизводству лесов и уходу за лесом</w:t>
      </w:r>
      <w:proofErr w:type="gramStart"/>
      <w:r w:rsidRPr="0098555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.</w:t>
      </w:r>
      <w:proofErr w:type="gramEnd"/>
    </w:p>
    <w:p w:rsidR="0090456E" w:rsidRPr="00985552" w:rsidRDefault="0090456E" w:rsidP="0090456E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5552">
        <w:rPr>
          <w:rFonts w:ascii="Times New Roman" w:hAnsi="Times New Roman" w:cs="Times New Roman"/>
          <w:sz w:val="28"/>
          <w:szCs w:val="28"/>
          <w:lang w:eastAsia="ru-RU"/>
        </w:rPr>
        <w:t>ФОС включает контрольные материалы для проведения текущего контроля и промежуточной аттестации в форме</w:t>
      </w:r>
      <w:r w:rsidRPr="00985552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9855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5552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дифференцированного зачета.</w:t>
      </w:r>
    </w:p>
    <w:p w:rsidR="0090456E" w:rsidRPr="00B34A32" w:rsidRDefault="0090456E" w:rsidP="0090456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456E" w:rsidRPr="0090456E" w:rsidRDefault="0090456E" w:rsidP="0090456E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456E">
        <w:rPr>
          <w:rFonts w:ascii="Times New Roman" w:hAnsi="Times New Roman" w:cs="Times New Roman"/>
          <w:b/>
          <w:sz w:val="28"/>
          <w:szCs w:val="28"/>
        </w:rPr>
        <w:t>1.2</w:t>
      </w:r>
      <w:r>
        <w:t xml:space="preserve"> </w:t>
      </w:r>
      <w:r w:rsidRPr="0090456E">
        <w:rPr>
          <w:rFonts w:ascii="Times New Roman" w:hAnsi="Times New Roman" w:cs="Times New Roman"/>
          <w:b/>
          <w:sz w:val="28"/>
          <w:szCs w:val="28"/>
        </w:rPr>
        <w:t xml:space="preserve">Профессиональные, общие компетенции и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л</w:t>
      </w:r>
      <w:r w:rsidRPr="0090456E">
        <w:rPr>
          <w:rFonts w:ascii="Times New Roman" w:eastAsia="Calibri" w:hAnsi="Times New Roman" w:cs="Times New Roman"/>
          <w:b/>
          <w:bCs/>
          <w:sz w:val="28"/>
          <w:szCs w:val="28"/>
        </w:rPr>
        <w:t>ичностные результаты</w:t>
      </w:r>
    </w:p>
    <w:p w:rsidR="0090456E" w:rsidRPr="00E55EE9" w:rsidRDefault="0090456E" w:rsidP="0090456E">
      <w:pPr>
        <w:autoSpaceDE w:val="0"/>
        <w:autoSpaceDN w:val="0"/>
        <w:adjustRightInd w:val="0"/>
        <w:spacing w:after="0" w:line="240" w:lineRule="auto"/>
        <w:ind w:left="-567" w:right="-426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</w:t>
      </w:r>
      <w:r w:rsidRPr="00E55E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освоения рабочей программы учебной дисциплины у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</w:t>
      </w:r>
      <w:proofErr w:type="gramStart"/>
      <w:r w:rsidRPr="00E55E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 w:rsidRPr="00E55E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должны быть сфо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рмированы следующие компетенции и личностные результаты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456E" w:rsidTr="005F631A">
        <w:tc>
          <w:tcPr>
            <w:tcW w:w="4785" w:type="dxa"/>
          </w:tcPr>
          <w:p w:rsidR="0090456E" w:rsidRPr="00E55EE9" w:rsidRDefault="0090456E" w:rsidP="005F63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EE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4786" w:type="dxa"/>
          </w:tcPr>
          <w:p w:rsidR="0090456E" w:rsidRPr="00E55EE9" w:rsidRDefault="0090456E" w:rsidP="005F63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EE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90456E" w:rsidTr="005F631A">
        <w:tc>
          <w:tcPr>
            <w:tcW w:w="4785" w:type="dxa"/>
          </w:tcPr>
          <w:p w:rsidR="0090456E" w:rsidRPr="003B32CE" w:rsidRDefault="0090456E" w:rsidP="005F6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2CE">
              <w:rPr>
                <w:rFonts w:ascii="Times New Roman" w:hAnsi="Times New Roman" w:cs="Times New Roman"/>
                <w:sz w:val="24"/>
                <w:szCs w:val="24"/>
              </w:rPr>
              <w:t>ПК1.1</w:t>
            </w:r>
            <w:proofErr w:type="gramStart"/>
            <w:r w:rsidRPr="003B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B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ыполнять мероприятия по воспроизводству лесов.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keepNext/>
              <w:suppressLineNumbers/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670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Соблюдение технологии  по заготовке лесных семян.</w:t>
            </w:r>
          </w:p>
          <w:p w:rsidR="0090456E" w:rsidRPr="00670F66" w:rsidRDefault="0090456E" w:rsidP="005F631A">
            <w:pPr>
              <w:keepNext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требований по выращиванию посадочного материала.</w:t>
            </w:r>
          </w:p>
          <w:p w:rsidR="0090456E" w:rsidRDefault="0090456E" w:rsidP="005F631A"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-Соблюдение  требований  по созданию лесных культур.</w:t>
            </w:r>
          </w:p>
        </w:tc>
      </w:tr>
      <w:tr w:rsidR="0090456E" w:rsidTr="005F631A">
        <w:tc>
          <w:tcPr>
            <w:tcW w:w="4785" w:type="dxa"/>
          </w:tcPr>
          <w:p w:rsidR="0090456E" w:rsidRPr="003B32CE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gramStart"/>
            <w:r w:rsidRPr="003B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B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.2Проводить мероприятия по защите лесов от пожаров, вредителей и болезней 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keepNext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требований инструкций и правил по защите лесов от пожаров.</w:t>
            </w:r>
          </w:p>
          <w:p w:rsidR="0090456E" w:rsidRPr="00670F66" w:rsidRDefault="0090456E" w:rsidP="005F631A">
            <w:pPr>
              <w:keepNext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требований инструкций и правил по защите лесов от вредителей и болезней.</w:t>
            </w:r>
          </w:p>
          <w:p w:rsidR="0090456E" w:rsidRDefault="0090456E" w:rsidP="005F631A">
            <w:pPr>
              <w:ind w:firstLine="708"/>
            </w:pPr>
          </w:p>
        </w:tc>
      </w:tr>
      <w:tr w:rsidR="0090456E" w:rsidTr="005F631A">
        <w:tc>
          <w:tcPr>
            <w:tcW w:w="4785" w:type="dxa"/>
          </w:tcPr>
          <w:p w:rsidR="0090456E" w:rsidRPr="003B32CE" w:rsidRDefault="0090456E" w:rsidP="005F631A">
            <w:pPr>
              <w:rPr>
                <w:sz w:val="24"/>
                <w:szCs w:val="24"/>
              </w:rPr>
            </w:pPr>
            <w:r w:rsidRPr="003B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gramStart"/>
            <w:r w:rsidRPr="003B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B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.3Выполнять лесохозяйственные технологические операции.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keepNext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алгоритма работ по лесной таксации.</w:t>
            </w:r>
          </w:p>
          <w:p w:rsidR="0090456E" w:rsidRDefault="0090456E" w:rsidP="005F631A"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лесохозяйственных требований, инструкций  при проведении лесохозяйственных  и лесозаготовительных работ</w:t>
            </w:r>
          </w:p>
        </w:tc>
      </w:tr>
      <w:tr w:rsidR="0090456E" w:rsidTr="005F631A">
        <w:trPr>
          <w:trHeight w:val="234"/>
        </w:trPr>
        <w:tc>
          <w:tcPr>
            <w:tcW w:w="4785" w:type="dxa"/>
          </w:tcPr>
          <w:p w:rsidR="0090456E" w:rsidRPr="003B32CE" w:rsidRDefault="0090456E" w:rsidP="005F631A">
            <w:pPr>
              <w:rPr>
                <w:b/>
              </w:rPr>
            </w:pPr>
            <w:r w:rsidRPr="003B32CE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4786" w:type="dxa"/>
          </w:tcPr>
          <w:p w:rsidR="0090456E" w:rsidRDefault="0090456E" w:rsidP="005F631A"/>
        </w:tc>
      </w:tr>
      <w:tr w:rsidR="0090456E" w:rsidTr="005F631A">
        <w:tc>
          <w:tcPr>
            <w:tcW w:w="4785" w:type="dxa"/>
          </w:tcPr>
          <w:p w:rsidR="0090456E" w:rsidRPr="00476751" w:rsidRDefault="0090456E" w:rsidP="005F631A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Start"/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Аргументированность и полнота объяснения сущности и социальной значимости будущей профессии;</w:t>
            </w:r>
          </w:p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активность, инициативность в процессе освоения профессиональной деятельности;</w:t>
            </w:r>
          </w:p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положительных отзывов по итогам учебной и производственной практики;</w:t>
            </w:r>
          </w:p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конкурсах профессионального мастерства,</w:t>
            </w:r>
          </w:p>
          <w:p w:rsidR="0090456E" w:rsidRDefault="0090456E" w:rsidP="005F631A"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тематических внеклассных </w:t>
            </w:r>
            <w:proofErr w:type="gramStart"/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мероприятиях</w:t>
            </w:r>
            <w:proofErr w:type="gramEnd"/>
          </w:p>
        </w:tc>
      </w:tr>
      <w:tr w:rsidR="0090456E" w:rsidTr="005F631A">
        <w:tc>
          <w:tcPr>
            <w:tcW w:w="4785" w:type="dxa"/>
          </w:tcPr>
          <w:p w:rsidR="0090456E" w:rsidRPr="00476751" w:rsidRDefault="0090456E" w:rsidP="005F631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Start"/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.Организовывать собственную </w:t>
            </w:r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деятельность, исходя из цели и способов ее достижения, определенных руководителем 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Результативность определения задач </w:t>
            </w: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с учетом поставленной руководителем цели;</w:t>
            </w:r>
          </w:p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формулирования конкретных целей и на их основе планирования своей деятельности;</w:t>
            </w:r>
          </w:p>
          <w:p w:rsidR="0090456E" w:rsidRDefault="0090456E" w:rsidP="005F631A"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личностная оценка эффективности и качества собственной деятельности в определенной рабочей ситуации.</w:t>
            </w:r>
          </w:p>
        </w:tc>
      </w:tr>
      <w:tr w:rsidR="0090456E" w:rsidTr="005F631A">
        <w:tc>
          <w:tcPr>
            <w:tcW w:w="4785" w:type="dxa"/>
          </w:tcPr>
          <w:p w:rsidR="0090456E" w:rsidRPr="00476751" w:rsidRDefault="0090456E" w:rsidP="005F631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ОК3.</w:t>
            </w:r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 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 и коррекция собственной деятельности в определенной рабочей ситуации;</w:t>
            </w:r>
          </w:p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и адекватность оценки рабочей ситуации в соответствии с поставленными целями и задачами</w:t>
            </w:r>
          </w:p>
          <w:p w:rsidR="0090456E" w:rsidRDefault="0090456E" w:rsidP="005F631A"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выбор соответствующих документов, сырья, инструментов</w:t>
            </w:r>
          </w:p>
        </w:tc>
      </w:tr>
      <w:tr w:rsidR="0090456E" w:rsidTr="005F631A">
        <w:tc>
          <w:tcPr>
            <w:tcW w:w="4785" w:type="dxa"/>
          </w:tcPr>
          <w:p w:rsidR="0090456E" w:rsidRPr="00476751" w:rsidRDefault="0090456E" w:rsidP="005F631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Правильность отбора, обработки и результативного использования необходимой информации </w:t>
            </w:r>
            <w:proofErr w:type="gramStart"/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эффективного выполнения профессиональных задач;</w:t>
            </w:r>
          </w:p>
          <w:p w:rsidR="0090456E" w:rsidRDefault="0090456E" w:rsidP="005F631A"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оперативность и самостоятельность поиска информации</w:t>
            </w:r>
          </w:p>
        </w:tc>
      </w:tr>
      <w:tr w:rsidR="0090456E" w:rsidTr="005F631A">
        <w:tc>
          <w:tcPr>
            <w:tcW w:w="4785" w:type="dxa"/>
          </w:tcPr>
          <w:p w:rsidR="0090456E" w:rsidRPr="00476751" w:rsidRDefault="0090456E" w:rsidP="005F631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ОК5.</w:t>
            </w:r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Самостоятельность и активность в применении ресурсов сети Интернет и электронных обучающих материалов</w:t>
            </w:r>
          </w:p>
          <w:p w:rsidR="0090456E" w:rsidRDefault="0090456E" w:rsidP="005F631A"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решения профессиональных задач</w:t>
            </w:r>
          </w:p>
        </w:tc>
      </w:tr>
      <w:tr w:rsidR="0090456E" w:rsidTr="005F631A">
        <w:tc>
          <w:tcPr>
            <w:tcW w:w="4785" w:type="dxa"/>
          </w:tcPr>
          <w:p w:rsidR="0090456E" w:rsidRPr="00476751" w:rsidRDefault="0090456E" w:rsidP="005F631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Заинтересованность в достижении общего результата групповой деятельности;</w:t>
            </w:r>
          </w:p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выполнения своей роли в групповой деятельности;</w:t>
            </w:r>
          </w:p>
          <w:p w:rsidR="0090456E" w:rsidRDefault="0090456E" w:rsidP="005F631A"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 деловой культуры при общении с коллегами, руководством, клиентами.</w:t>
            </w:r>
          </w:p>
        </w:tc>
      </w:tr>
      <w:tr w:rsidR="0090456E" w:rsidTr="005F631A">
        <w:tc>
          <w:tcPr>
            <w:tcW w:w="4785" w:type="dxa"/>
          </w:tcPr>
          <w:p w:rsidR="0090456E" w:rsidRPr="00476751" w:rsidRDefault="0090456E" w:rsidP="005F631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6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4786" w:type="dxa"/>
          </w:tcPr>
          <w:p w:rsidR="0090456E" w:rsidRPr="00670F66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Аргументированность и полнота высказываемых суждений о необходимости исполнения воинской обязанности;</w:t>
            </w:r>
          </w:p>
          <w:p w:rsidR="0090456E" w:rsidRDefault="0090456E" w:rsidP="005F631A">
            <w:r w:rsidRPr="00670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уровня развития физических качеств возрасту, освоение основ военной службы.</w:t>
            </w:r>
          </w:p>
        </w:tc>
      </w:tr>
      <w:tr w:rsidR="0090456E" w:rsidTr="005F631A">
        <w:tc>
          <w:tcPr>
            <w:tcW w:w="9571" w:type="dxa"/>
            <w:gridSpan w:val="2"/>
          </w:tcPr>
          <w:p w:rsidR="0090456E" w:rsidRPr="00B0133C" w:rsidRDefault="0090456E" w:rsidP="005F63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1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90456E" w:rsidTr="005F631A">
        <w:tc>
          <w:tcPr>
            <w:tcW w:w="4785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Осознавать себя гражданином и защитником великой страны</w:t>
            </w:r>
          </w:p>
        </w:tc>
        <w:tc>
          <w:tcPr>
            <w:tcW w:w="4786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Аргументированное.</w:t>
            </w:r>
            <w:r w:rsidRPr="00A9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Осознание себя гражданином и защитником великой страны</w:t>
            </w:r>
          </w:p>
        </w:tc>
      </w:tr>
      <w:tr w:rsidR="0090456E" w:rsidTr="005F631A">
        <w:tc>
          <w:tcPr>
            <w:tcW w:w="4785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A905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4786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</w:tr>
      <w:tr w:rsidR="0090456E" w:rsidTr="005F631A">
        <w:tc>
          <w:tcPr>
            <w:tcW w:w="4785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ЛР5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Демонстрирующий приверженность к 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4786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-демонстрировать приверженность к родной 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90456E" w:rsidTr="005F631A">
        <w:tc>
          <w:tcPr>
            <w:tcW w:w="4785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</w:t>
            </w:r>
            <w:proofErr w:type="gramStart"/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Соблюдающий</w:t>
            </w:r>
            <w:proofErr w:type="gram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Сохраняющий</w:t>
            </w:r>
            <w:proofErr w:type="gram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4786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-Соблюдать и пропагандировать правила здорового и безопасного образа жизни, спорта</w:t>
            </w:r>
            <w:proofErr w:type="gram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               -. </w:t>
            </w:r>
            <w:proofErr w:type="gram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Сохранять психологическую устойчивость в ситуативно сложных или стремительно меняющихся ситуациях</w:t>
            </w:r>
          </w:p>
        </w:tc>
      </w:tr>
      <w:tr w:rsidR="0090456E" w:rsidTr="005F631A">
        <w:tc>
          <w:tcPr>
            <w:tcW w:w="4785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ЛР10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4786" w:type="dxa"/>
          </w:tcPr>
          <w:p w:rsidR="0090456E" w:rsidRPr="00A90580" w:rsidRDefault="0090456E" w:rsidP="005F63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-Заботиться о защите окружающей среды, собственной и чужой безопасности, в том числе цифровой</w:t>
            </w:r>
          </w:p>
        </w:tc>
      </w:tr>
      <w:tr w:rsidR="0090456E" w:rsidTr="005F631A">
        <w:tc>
          <w:tcPr>
            <w:tcW w:w="4785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4786" w:type="dxa"/>
          </w:tcPr>
          <w:p w:rsidR="0090456E" w:rsidRPr="00A90580" w:rsidRDefault="0090456E" w:rsidP="005F6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-Демонстрировать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90456E" w:rsidTr="005F631A">
        <w:tc>
          <w:tcPr>
            <w:tcW w:w="4785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4786" w:type="dxa"/>
          </w:tcPr>
          <w:p w:rsidR="0090456E" w:rsidRPr="00A90580" w:rsidRDefault="0090456E" w:rsidP="005F6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-Проявлять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90456E" w:rsidTr="005F631A">
        <w:tc>
          <w:tcPr>
            <w:tcW w:w="4785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A90580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4786" w:type="dxa"/>
          </w:tcPr>
          <w:p w:rsidR="0090456E" w:rsidRPr="00A90580" w:rsidRDefault="0090456E" w:rsidP="005F6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-Проявлять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90456E" w:rsidTr="005F631A">
        <w:tc>
          <w:tcPr>
            <w:tcW w:w="4785" w:type="dxa"/>
          </w:tcPr>
          <w:p w:rsidR="0090456E" w:rsidRPr="00A90580" w:rsidRDefault="0090456E" w:rsidP="005F631A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ЛР16</w:t>
            </w: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4786" w:type="dxa"/>
          </w:tcPr>
          <w:p w:rsidR="0090456E" w:rsidRPr="00A90580" w:rsidRDefault="0090456E" w:rsidP="005F6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80">
              <w:rPr>
                <w:rFonts w:ascii="Times New Roman" w:hAnsi="Times New Roman" w:cs="Times New Roman"/>
                <w:sz w:val="24"/>
                <w:szCs w:val="24"/>
              </w:rPr>
              <w:t>-Принимать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</w:tbl>
    <w:p w:rsidR="0090456E" w:rsidRPr="00A90580" w:rsidRDefault="0090456E" w:rsidP="0090456E">
      <w:pPr>
        <w:rPr>
          <w:rFonts w:ascii="Times New Roman" w:hAnsi="Times New Roman" w:cs="Times New Roman"/>
        </w:rPr>
      </w:pPr>
    </w:p>
    <w:p w:rsidR="0090456E" w:rsidRPr="00A90580" w:rsidRDefault="00A90580" w:rsidP="00A90580">
      <w:pPr>
        <w:keepNext/>
        <w:keepLines/>
        <w:tabs>
          <w:tab w:val="center" w:pos="5197"/>
          <w:tab w:val="center" w:pos="9874"/>
        </w:tabs>
        <w:spacing w:after="12"/>
        <w:ind w:left="360"/>
        <w:outlineLvl w:val="0"/>
        <w:rPr>
          <w:rFonts w:ascii="Times New Roman" w:hAnsi="Times New Roman" w:cs="Times New Roman"/>
          <w:sz w:val="28"/>
        </w:rPr>
      </w:pPr>
      <w:r w:rsidRPr="00A90580">
        <w:rPr>
          <w:rFonts w:ascii="Times New Roman" w:hAnsi="Times New Roman" w:cs="Times New Roman"/>
          <w:b/>
          <w:sz w:val="28"/>
        </w:rPr>
        <w:t>1.3.</w:t>
      </w:r>
      <w:r w:rsidR="0090456E" w:rsidRPr="00A90580">
        <w:rPr>
          <w:rFonts w:ascii="Times New Roman" w:hAnsi="Times New Roman" w:cs="Times New Roman"/>
          <w:b/>
          <w:sz w:val="28"/>
        </w:rPr>
        <w:t>Результаты освоения учебной дисциплины, подлежащие проверке</w:t>
      </w:r>
    </w:p>
    <w:p w:rsidR="0090456E" w:rsidRPr="004E10FB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Pr="004E10FB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рабочей программы учебной дисциплины</w:t>
      </w:r>
    </w:p>
    <w:p w:rsidR="0090456E" w:rsidRPr="00A90580" w:rsidRDefault="0090456E" w:rsidP="00A90580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1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должен освоить следующие дидактические единицы, «уметь», «знать».</w:t>
      </w:r>
    </w:p>
    <w:tbl>
      <w:tblPr>
        <w:tblW w:w="10774" w:type="dxa"/>
        <w:tblInd w:w="-9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7"/>
        <w:gridCol w:w="2835"/>
        <w:gridCol w:w="3544"/>
        <w:gridCol w:w="2268"/>
      </w:tblGrid>
      <w:tr w:rsidR="0090456E" w:rsidRPr="00B11514" w:rsidTr="005F631A">
        <w:trPr>
          <w:trHeight w:val="891"/>
        </w:trPr>
        <w:tc>
          <w:tcPr>
            <w:tcW w:w="2127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и наименование основных показателей оценки результатов (ОПОР)</w:t>
            </w:r>
          </w:p>
        </w:tc>
        <w:tc>
          <w:tcPr>
            <w:tcW w:w="2835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обучения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5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Код 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и наименование элемента умений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Код 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и наименование элемента знаний</w:t>
            </w:r>
          </w:p>
        </w:tc>
      </w:tr>
      <w:tr w:rsidR="0090456E" w:rsidRPr="00B11514" w:rsidTr="005F631A">
        <w:trPr>
          <w:trHeight w:val="251"/>
        </w:trPr>
        <w:tc>
          <w:tcPr>
            <w:tcW w:w="2127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последовательности технологических операций для посадки саженцев и сеянцев, обработки почвы</w:t>
            </w:r>
          </w:p>
        </w:tc>
        <w:tc>
          <w:tcPr>
            <w:tcW w:w="2835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 определять механический состав и спелость почвы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  знать состав и свойства  почвы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 определять механический состав и спелость почвы</w:t>
            </w:r>
          </w:p>
          <w:p w:rsidR="0090456E" w:rsidRPr="00B11514" w:rsidRDefault="0090456E" w:rsidP="005F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  знать состав и свойства  почвы</w:t>
            </w:r>
          </w:p>
          <w:p w:rsidR="0090456E" w:rsidRPr="00B11514" w:rsidRDefault="0090456E" w:rsidP="005F63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56E" w:rsidRPr="00B11514" w:rsidTr="005F631A">
        <w:trPr>
          <w:trHeight w:val="102"/>
        </w:trPr>
        <w:tc>
          <w:tcPr>
            <w:tcW w:w="2127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 определять механический состав и спелость почвы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З.2 основные типы почв, их краткую характеристику;</w:t>
            </w:r>
          </w:p>
          <w:p w:rsidR="0090456E" w:rsidRPr="00B11514" w:rsidRDefault="0090456E" w:rsidP="005F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 определять механический состав и спелость почвы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З.2 основные типы почв, их краткую характеристику;</w:t>
            </w:r>
          </w:p>
        </w:tc>
      </w:tr>
      <w:tr w:rsidR="0090456E" w:rsidRPr="00B11514" w:rsidTr="005F631A">
        <w:trPr>
          <w:trHeight w:val="222"/>
        </w:trPr>
        <w:tc>
          <w:tcPr>
            <w:tcW w:w="2127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выращиванию семенного материала,  обработке и хранению семян и воспроизводств лесов</w:t>
            </w:r>
          </w:p>
        </w:tc>
        <w:tc>
          <w:tcPr>
            <w:tcW w:w="2835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У.2 проводить мероприятия по улучшению плодородия почв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З.3 агрохимическую характеристику основных типов почвы, в том числе лесных</w:t>
            </w:r>
          </w:p>
        </w:tc>
        <w:tc>
          <w:tcPr>
            <w:tcW w:w="35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У.2 проводить мероприятия по улучшению плодородия почв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З.3 агрохимическую характеристику основных типов почвы, в том числе лесных</w:t>
            </w:r>
          </w:p>
        </w:tc>
      </w:tr>
      <w:tr w:rsidR="0090456E" w:rsidRPr="00B11514" w:rsidTr="005F631A">
        <w:trPr>
          <w:trHeight w:val="222"/>
        </w:trPr>
        <w:tc>
          <w:tcPr>
            <w:tcW w:w="2127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У.2 проводить мероприятия по улучшению плодородия почв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 классификацию, характеристику, способы применения удобрения на лесных объектах</w:t>
            </w:r>
          </w:p>
        </w:tc>
        <w:tc>
          <w:tcPr>
            <w:tcW w:w="35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У.2 проводить мероприятия по улучшению плодородия почв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 классификацию, характеристику, способы применения удобрения на лесных объектах</w:t>
            </w:r>
          </w:p>
        </w:tc>
      </w:tr>
      <w:tr w:rsidR="0090456E" w:rsidRPr="00B11514" w:rsidTr="005F631A">
        <w:trPr>
          <w:trHeight w:val="222"/>
        </w:trPr>
        <w:tc>
          <w:tcPr>
            <w:tcW w:w="2127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У.2 проводить мероприятия по улучшению плодородия почв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 влияние лесохозяйственных мероприятий на почву</w:t>
            </w:r>
          </w:p>
        </w:tc>
        <w:tc>
          <w:tcPr>
            <w:tcW w:w="35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У.2 проводить мероприятия по улучшению плодородия почв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 влияние лесохозяйственных мероприятий на почву</w:t>
            </w:r>
          </w:p>
        </w:tc>
      </w:tr>
      <w:tr w:rsidR="0090456E" w:rsidRPr="00B11514" w:rsidTr="005F631A">
        <w:trPr>
          <w:trHeight w:val="1341"/>
        </w:trPr>
        <w:tc>
          <w:tcPr>
            <w:tcW w:w="2127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У.2 проводить мероприятия по улучшению плодородия почв</w:t>
            </w: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 экологические основы охраны почв</w:t>
            </w:r>
          </w:p>
        </w:tc>
        <w:tc>
          <w:tcPr>
            <w:tcW w:w="35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У.2 проводить мероприятия по улучшению плодородия почв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56E" w:rsidRPr="00B11514" w:rsidRDefault="0090456E" w:rsidP="005F631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 экологические основы охраны почв</w:t>
            </w:r>
          </w:p>
        </w:tc>
      </w:tr>
    </w:tbl>
    <w:p w:rsidR="0090456E" w:rsidRPr="00B11514" w:rsidRDefault="0090456E" w:rsidP="0090456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456E" w:rsidRPr="00123C1C" w:rsidRDefault="0090456E" w:rsidP="0090456E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23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промежуточной аттестации по учебной дисциплине</w:t>
      </w:r>
    </w:p>
    <w:p w:rsidR="0090456E" w:rsidRDefault="0090456E" w:rsidP="0090456E">
      <w:pPr>
        <w:pStyle w:val="a5"/>
        <w:autoSpaceDE w:val="0"/>
        <w:autoSpaceDN w:val="0"/>
        <w:adjustRightInd w:val="0"/>
        <w:spacing w:after="0" w:line="240" w:lineRule="auto"/>
        <w:ind w:left="450" w:firstLine="0"/>
        <w:rPr>
          <w:sz w:val="28"/>
          <w:szCs w:val="28"/>
        </w:rPr>
      </w:pPr>
    </w:p>
    <w:p w:rsidR="0090456E" w:rsidRPr="00123C1C" w:rsidRDefault="0090456E" w:rsidP="0090456E">
      <w:pPr>
        <w:pStyle w:val="a5"/>
        <w:autoSpaceDE w:val="0"/>
        <w:autoSpaceDN w:val="0"/>
        <w:adjustRightInd w:val="0"/>
        <w:spacing w:after="0" w:line="240" w:lineRule="auto"/>
        <w:ind w:left="450" w:firstLine="0"/>
        <w:rPr>
          <w:sz w:val="28"/>
          <w:szCs w:val="28"/>
        </w:rPr>
      </w:pPr>
      <w:r w:rsidRPr="00123C1C">
        <w:rPr>
          <w:sz w:val="28"/>
          <w:szCs w:val="28"/>
        </w:rPr>
        <w:t>Обязательной формой аттестации по итогам освоения учебной дисциплины является дифференцированный зачет.   Результатом этого дифференцированного зачета является оценка «отлично», «хорошо», «удовлетворительно», «неудовлетворительно».</w:t>
      </w:r>
    </w:p>
    <w:p w:rsidR="0090456E" w:rsidRDefault="0090456E" w:rsidP="0090456E">
      <w:pPr>
        <w:ind w:firstLine="708"/>
      </w:pPr>
    </w:p>
    <w:p w:rsidR="0090456E" w:rsidRPr="00123C1C" w:rsidRDefault="0090456E" w:rsidP="0090456E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450" w:firstLine="0"/>
        <w:jc w:val="left"/>
        <w:rPr>
          <w:sz w:val="28"/>
          <w:szCs w:val="28"/>
        </w:rPr>
      </w:pPr>
      <w:r w:rsidRPr="006151F7">
        <w:rPr>
          <w:b/>
          <w:sz w:val="28"/>
          <w:szCs w:val="28"/>
          <w:lang w:val="en-US"/>
        </w:rPr>
        <w:t>II</w:t>
      </w:r>
      <w:r w:rsidRPr="006151F7">
        <w:rPr>
          <w:b/>
          <w:sz w:val="28"/>
          <w:szCs w:val="28"/>
        </w:rPr>
        <w:t xml:space="preserve"> </w:t>
      </w:r>
      <w:r>
        <w:tab/>
      </w:r>
      <w:r w:rsidRPr="00123C1C">
        <w:rPr>
          <w:b/>
          <w:bCs/>
          <w:sz w:val="28"/>
          <w:szCs w:val="28"/>
        </w:rPr>
        <w:t>Оценка освоения учебной дисциплины</w:t>
      </w:r>
    </w:p>
    <w:p w:rsidR="0090456E" w:rsidRPr="00123C1C" w:rsidRDefault="0090456E" w:rsidP="0090456E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Pr="00123C1C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</w:t>
      </w:r>
      <w:r w:rsidRPr="00123C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и методы оценивания</w:t>
      </w:r>
    </w:p>
    <w:p w:rsidR="0090456E" w:rsidRPr="00123C1C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Pr="00123C1C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3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Предметом оценки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освоения дисциплины </w:t>
      </w:r>
      <w:r w:rsidRPr="00123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умения и знания.</w:t>
      </w:r>
    </w:p>
    <w:p w:rsidR="0090456E" w:rsidRPr="0064428D" w:rsidRDefault="0090456E" w:rsidP="009045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C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</w:t>
      </w:r>
      <w:r w:rsidRPr="00644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6442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644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90456E" w:rsidRPr="00123C1C" w:rsidRDefault="0090456E" w:rsidP="0090456E">
      <w:pPr>
        <w:autoSpaceDE w:val="0"/>
        <w:autoSpaceDN w:val="0"/>
        <w:adjustRightInd w:val="0"/>
        <w:spacing w:after="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дисциплине завершается п</w:t>
      </w:r>
      <w:r w:rsidRPr="00123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ромежуточная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аттестация </w:t>
      </w:r>
      <w:r w:rsidRPr="00123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орме дифференцированного зачета.</w:t>
      </w:r>
    </w:p>
    <w:p w:rsidR="0090456E" w:rsidRPr="00123C1C" w:rsidRDefault="0090456E" w:rsidP="0090456E">
      <w:pPr>
        <w:autoSpaceDE w:val="0"/>
        <w:autoSpaceDN w:val="0"/>
        <w:adjustRightInd w:val="0"/>
        <w:spacing w:after="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3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зачету допускаются обучающиеся, имеющие положительные оценки по результатам текущего контроля.</w:t>
      </w:r>
    </w:p>
    <w:p w:rsidR="0090456E" w:rsidRPr="006151F7" w:rsidRDefault="0090456E" w:rsidP="0090456E">
      <w:pPr>
        <w:autoSpaceDE w:val="0"/>
        <w:autoSpaceDN w:val="0"/>
        <w:adjustRightInd w:val="0"/>
        <w:spacing w:after="4" w:line="240" w:lineRule="auto"/>
        <w:ind w:left="32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C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Дифференцированный зачет проводится в </w:t>
      </w:r>
      <w:r w:rsidRPr="00123C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 контрольной работы</w:t>
      </w:r>
      <w:r w:rsidRPr="00123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Эталоны ответов на усмотрение преподавателя.</w:t>
      </w:r>
    </w:p>
    <w:p w:rsidR="0090456E" w:rsidRPr="0064428D" w:rsidRDefault="0090456E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7"/>
        <w:gridCol w:w="3387"/>
        <w:gridCol w:w="2587"/>
      </w:tblGrid>
      <w:tr w:rsidR="0090456E" w:rsidRPr="0064428D" w:rsidTr="005F631A">
        <w:tc>
          <w:tcPr>
            <w:tcW w:w="3597" w:type="dxa"/>
            <w:vAlign w:val="center"/>
          </w:tcPr>
          <w:p w:rsidR="0090456E" w:rsidRPr="0090155D" w:rsidRDefault="0090456E" w:rsidP="005F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90456E" w:rsidRPr="0090155D" w:rsidRDefault="0090456E" w:rsidP="005F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387" w:type="dxa"/>
            <w:vAlign w:val="center"/>
          </w:tcPr>
          <w:p w:rsidR="0090456E" w:rsidRPr="0090155D" w:rsidRDefault="0090456E" w:rsidP="005F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5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2587" w:type="dxa"/>
          </w:tcPr>
          <w:p w:rsidR="0090456E" w:rsidRPr="0090155D" w:rsidRDefault="0090456E" w:rsidP="005F6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1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Возможности использования</w:t>
            </w:r>
          </w:p>
        </w:tc>
      </w:tr>
      <w:tr w:rsidR="0090456E" w:rsidRPr="0064428D" w:rsidTr="005F631A">
        <w:trPr>
          <w:trHeight w:val="333"/>
        </w:trPr>
        <w:tc>
          <w:tcPr>
            <w:tcW w:w="3597" w:type="dxa"/>
          </w:tcPr>
          <w:p w:rsidR="0090456E" w:rsidRPr="0064428D" w:rsidRDefault="0090456E" w:rsidP="005F6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2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Уметь:</w:t>
            </w:r>
          </w:p>
        </w:tc>
        <w:tc>
          <w:tcPr>
            <w:tcW w:w="33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0456E" w:rsidRPr="0064428D" w:rsidTr="005F631A">
        <w:trPr>
          <w:trHeight w:val="685"/>
        </w:trPr>
        <w:tc>
          <w:tcPr>
            <w:tcW w:w="3597" w:type="dxa"/>
          </w:tcPr>
          <w:p w:rsidR="0090456E" w:rsidRPr="0064428D" w:rsidRDefault="0090456E" w:rsidP="005F631A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44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механический состав и спелость почвы;</w:t>
            </w:r>
          </w:p>
        </w:tc>
        <w:tc>
          <w:tcPr>
            <w:tcW w:w="33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практическая работа</w:t>
            </w:r>
            <w:r w:rsidRPr="00644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</w:tc>
      </w:tr>
      <w:tr w:rsidR="0090456E" w:rsidRPr="0064428D" w:rsidTr="005F631A">
        <w:trPr>
          <w:trHeight w:val="1257"/>
        </w:trPr>
        <w:tc>
          <w:tcPr>
            <w:tcW w:w="3597" w:type="dxa"/>
          </w:tcPr>
          <w:p w:rsidR="0090456E" w:rsidRPr="0064428D" w:rsidRDefault="0090456E" w:rsidP="005F631A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44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мероприятия по улучшению плодородия почвы;</w:t>
            </w:r>
          </w:p>
          <w:p w:rsidR="0090456E" w:rsidRPr="0064428D" w:rsidRDefault="0090456E" w:rsidP="005F6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практической работы;</w:t>
            </w:r>
          </w:p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контрольной работы</w:t>
            </w:r>
          </w:p>
        </w:tc>
        <w:tc>
          <w:tcPr>
            <w:tcW w:w="25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</w:tc>
      </w:tr>
      <w:tr w:rsidR="0090456E" w:rsidRPr="0064428D" w:rsidTr="005F631A">
        <w:trPr>
          <w:trHeight w:val="253"/>
        </w:trPr>
        <w:tc>
          <w:tcPr>
            <w:tcW w:w="3597" w:type="dxa"/>
          </w:tcPr>
          <w:p w:rsidR="0090456E" w:rsidRPr="0064428D" w:rsidRDefault="0090456E" w:rsidP="005F6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2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Знать:</w:t>
            </w:r>
          </w:p>
        </w:tc>
        <w:tc>
          <w:tcPr>
            <w:tcW w:w="33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0456E" w:rsidRPr="0064428D" w:rsidTr="005F631A">
        <w:trPr>
          <w:trHeight w:val="180"/>
        </w:trPr>
        <w:tc>
          <w:tcPr>
            <w:tcW w:w="3597" w:type="dxa"/>
          </w:tcPr>
          <w:p w:rsidR="0090456E" w:rsidRPr="0064428D" w:rsidRDefault="001E6B91" w:rsidP="005F631A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0456E" w:rsidRPr="00644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и свойства почвы</w:t>
            </w:r>
          </w:p>
        </w:tc>
        <w:tc>
          <w:tcPr>
            <w:tcW w:w="3387" w:type="dxa"/>
          </w:tcPr>
          <w:p w:rsidR="0090456E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Тест</w:t>
            </w:r>
          </w:p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практическая работа</w:t>
            </w:r>
          </w:p>
        </w:tc>
        <w:tc>
          <w:tcPr>
            <w:tcW w:w="25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</w:tc>
      </w:tr>
      <w:tr w:rsidR="0090456E" w:rsidRPr="0064428D" w:rsidTr="005F631A">
        <w:tc>
          <w:tcPr>
            <w:tcW w:w="3597" w:type="dxa"/>
          </w:tcPr>
          <w:p w:rsidR="0090456E" w:rsidRPr="0064428D" w:rsidRDefault="001E6B91" w:rsidP="005F631A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0456E" w:rsidRPr="00644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типы почв, их </w:t>
            </w:r>
            <w:r w:rsidR="0090456E" w:rsidRPr="00644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краткая характеристика</w:t>
            </w:r>
          </w:p>
        </w:tc>
        <w:tc>
          <w:tcPr>
            <w:tcW w:w="33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практическая работа</w:t>
            </w:r>
            <w:r w:rsidRPr="00644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4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устный и </w:t>
            </w:r>
            <w:r w:rsidRPr="00644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письменный опрос;</w:t>
            </w:r>
          </w:p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</w:tc>
      </w:tr>
      <w:tr w:rsidR="0090456E" w:rsidRPr="0064428D" w:rsidTr="005F631A">
        <w:tc>
          <w:tcPr>
            <w:tcW w:w="3597" w:type="dxa"/>
          </w:tcPr>
          <w:p w:rsidR="0090456E" w:rsidRPr="0064428D" w:rsidRDefault="001E6B91" w:rsidP="005F631A">
            <w:pPr>
              <w:spacing w:after="0" w:line="22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З3.</w:t>
            </w:r>
            <w:r w:rsidR="0090456E" w:rsidRPr="00644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агрохимическая характеристика основных типов почвы, в том числе лесных</w:t>
            </w:r>
          </w:p>
        </w:tc>
        <w:tc>
          <w:tcPr>
            <w:tcW w:w="3387" w:type="dxa"/>
          </w:tcPr>
          <w:p w:rsidR="0090456E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практическая работа</w:t>
            </w:r>
            <w:r w:rsidRPr="00644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</w:tc>
      </w:tr>
      <w:tr w:rsidR="0090456E" w:rsidRPr="0064428D" w:rsidTr="005F631A">
        <w:tc>
          <w:tcPr>
            <w:tcW w:w="3597" w:type="dxa"/>
          </w:tcPr>
          <w:p w:rsidR="0090456E" w:rsidRPr="0064428D" w:rsidRDefault="001E6B91" w:rsidP="005F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0456E" w:rsidRPr="00644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классификация, характеристика, способы применения удобрения на лесных объектах</w:t>
            </w:r>
          </w:p>
        </w:tc>
        <w:tc>
          <w:tcPr>
            <w:tcW w:w="3387" w:type="dxa"/>
          </w:tcPr>
          <w:p w:rsidR="0090456E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Тест</w:t>
            </w:r>
          </w:p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практическая работа</w:t>
            </w:r>
          </w:p>
        </w:tc>
        <w:tc>
          <w:tcPr>
            <w:tcW w:w="25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</w:tc>
      </w:tr>
      <w:tr w:rsidR="0090456E" w:rsidRPr="0064428D" w:rsidTr="005F631A">
        <w:tc>
          <w:tcPr>
            <w:tcW w:w="3597" w:type="dxa"/>
          </w:tcPr>
          <w:p w:rsidR="0090456E" w:rsidRPr="0064428D" w:rsidRDefault="001E6B91" w:rsidP="005F6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З5.</w:t>
            </w:r>
            <w:r w:rsidR="0090456E" w:rsidRPr="00644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влияние лесохозяйственных мероприятий на почву</w:t>
            </w:r>
          </w:p>
        </w:tc>
        <w:tc>
          <w:tcPr>
            <w:tcW w:w="33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практическая работа</w:t>
            </w:r>
            <w:r w:rsidRPr="00644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87" w:type="dxa"/>
          </w:tcPr>
          <w:p w:rsidR="0090456E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опрос</w:t>
            </w:r>
          </w:p>
        </w:tc>
      </w:tr>
      <w:tr w:rsidR="0090456E" w:rsidRPr="0064428D" w:rsidTr="005F631A">
        <w:tc>
          <w:tcPr>
            <w:tcW w:w="3597" w:type="dxa"/>
          </w:tcPr>
          <w:p w:rsidR="0090456E" w:rsidRPr="0064428D" w:rsidRDefault="001E6B91" w:rsidP="005F6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0456E" w:rsidRPr="00644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экологические основы охраны почв</w:t>
            </w:r>
          </w:p>
        </w:tc>
        <w:tc>
          <w:tcPr>
            <w:tcW w:w="33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2587" w:type="dxa"/>
          </w:tcPr>
          <w:p w:rsidR="0090456E" w:rsidRPr="0064428D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Текущий контроль</w:t>
            </w:r>
          </w:p>
        </w:tc>
      </w:tr>
      <w:tr w:rsidR="0090456E" w:rsidRPr="0064428D" w:rsidTr="005F631A">
        <w:tc>
          <w:tcPr>
            <w:tcW w:w="3597" w:type="dxa"/>
          </w:tcPr>
          <w:p w:rsidR="0090456E" w:rsidRPr="0064428D" w:rsidRDefault="0090456E" w:rsidP="005F6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7" w:type="dxa"/>
          </w:tcPr>
          <w:p w:rsidR="0090456E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2587" w:type="dxa"/>
          </w:tcPr>
          <w:p w:rsidR="0090456E" w:rsidRDefault="0090456E" w:rsidP="005F6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Промежуточный контроль</w:t>
            </w:r>
          </w:p>
        </w:tc>
      </w:tr>
    </w:tbl>
    <w:p w:rsidR="0090456E" w:rsidRDefault="0090456E" w:rsidP="0090456E">
      <w:pPr>
        <w:tabs>
          <w:tab w:val="left" w:pos="1365"/>
        </w:tabs>
      </w:pPr>
    </w:p>
    <w:p w:rsidR="0090456E" w:rsidRPr="004904F6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2.2.</w:t>
      </w:r>
      <w:r w:rsidRPr="00490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заданий для текущего контроля</w:t>
      </w: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629" w:rsidRDefault="00E04629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Pr="00E04629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4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2.2.1. Комплект тестовых заданий для текущего контроля</w:t>
      </w:r>
    </w:p>
    <w:p w:rsidR="0090456E" w:rsidRPr="00E04629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90456E" w:rsidRPr="00E04629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 </w:t>
      </w:r>
      <w:r w:rsidRPr="00E046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Решите тестовые задания</w:t>
      </w:r>
    </w:p>
    <w:p w:rsidR="0090456E" w:rsidRPr="00E04629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56E" w:rsidRPr="00E04629" w:rsidRDefault="0090456E" w:rsidP="009045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задания</w:t>
      </w:r>
    </w:p>
    <w:p w:rsidR="0090456E" w:rsidRPr="00E04629" w:rsidRDefault="0090456E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1 правильный ответ:</w:t>
      </w:r>
    </w:p>
    <w:p w:rsidR="0090456E" w:rsidRPr="00E04629" w:rsidRDefault="0090456E" w:rsidP="0090456E">
      <w:pPr>
        <w:numPr>
          <w:ilvl w:val="0"/>
          <w:numId w:val="4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Дайте определение</w:t>
      </w:r>
    </w:p>
    <w:p w:rsidR="0090456E" w:rsidRPr="00E04629" w:rsidRDefault="0090456E" w:rsidP="00E0462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04629">
        <w:rPr>
          <w:rFonts w:ascii="Times New Roman" w:hAnsi="Times New Roman" w:cs="Times New Roman"/>
          <w:sz w:val="24"/>
          <w:szCs w:val="24"/>
        </w:rPr>
        <w:t>Наука</w:t>
      </w:r>
      <w:proofErr w:type="gramEnd"/>
      <w:r w:rsidRPr="00E04629">
        <w:rPr>
          <w:rFonts w:ascii="Times New Roman" w:hAnsi="Times New Roman" w:cs="Times New Roman"/>
          <w:sz w:val="24"/>
          <w:szCs w:val="24"/>
        </w:rPr>
        <w:t xml:space="preserve"> изучающая образование, происхождение, строение, свойства, классификацию почв, применение  удобрений на участках лесного хозяйства, почвенные зоны на территории России …………………………………….                        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>(1балл)</w:t>
      </w:r>
      <w:r w:rsidR="00E0462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04629" w:rsidRPr="00E04629">
        <w:rPr>
          <w:rFonts w:ascii="Times New Roman" w:hAnsi="Times New Roman" w:cs="Times New Roman"/>
          <w:b/>
          <w:sz w:val="24"/>
          <w:szCs w:val="24"/>
        </w:rPr>
        <w:t>2.</w:t>
      </w:r>
      <w:r w:rsidRPr="00E04629">
        <w:rPr>
          <w:rFonts w:ascii="Times New Roman" w:hAnsi="Times New Roman" w:cs="Times New Roman"/>
          <w:b/>
          <w:sz w:val="24"/>
          <w:szCs w:val="24"/>
        </w:rPr>
        <w:t>Перечислите классификацию типов плодородия</w:t>
      </w:r>
    </w:p>
    <w:p w:rsidR="0090456E" w:rsidRPr="00E04629" w:rsidRDefault="0090456E" w:rsidP="0090456E">
      <w:pPr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>(3балла)</w:t>
      </w:r>
    </w:p>
    <w:p w:rsidR="0090456E" w:rsidRPr="00E04629" w:rsidRDefault="0090456E" w:rsidP="0090456E">
      <w:pPr>
        <w:contextualSpacing/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3.Процесс разрушения почвенных горизонтов под влиянием природных факторов  называется</w:t>
      </w:r>
      <w:r w:rsidRPr="00E04629">
        <w:rPr>
          <w:rFonts w:ascii="Times New Roman" w:hAnsi="Times New Roman" w:cs="Times New Roman"/>
          <w:sz w:val="24"/>
          <w:szCs w:val="24"/>
        </w:rPr>
        <w:t xml:space="preserve">-………………………………………….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04629">
        <w:rPr>
          <w:rFonts w:ascii="Times New Roman" w:hAnsi="Times New Roman" w:cs="Times New Roman"/>
          <w:sz w:val="24"/>
          <w:szCs w:val="24"/>
        </w:rPr>
        <w:t xml:space="preserve">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>(2балла)</w:t>
      </w:r>
    </w:p>
    <w:p w:rsidR="0090456E" w:rsidRPr="00E04629" w:rsidRDefault="0090456E" w:rsidP="00E04629">
      <w:pPr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4.Укажите вид эрозии которая происходит столетиями под влиянием природных факторов</w:t>
      </w:r>
      <w:r w:rsidR="00E0462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>А) ветровая Б) нормальная В</w:t>
      </w:r>
      <w:proofErr w:type="gramStart"/>
      <w:r w:rsidRPr="00E04629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E04629">
        <w:rPr>
          <w:rFonts w:ascii="Times New Roman" w:hAnsi="Times New Roman" w:cs="Times New Roman"/>
          <w:sz w:val="24"/>
          <w:szCs w:val="24"/>
        </w:rPr>
        <w:t xml:space="preserve">скоренная Г) водная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 xml:space="preserve"> (2балла)</w:t>
      </w:r>
    </w:p>
    <w:p w:rsidR="0090456E" w:rsidRPr="00E04629" w:rsidRDefault="0090456E" w:rsidP="0090456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5.  Что находится в центре земли?</w:t>
      </w:r>
    </w:p>
    <w:p w:rsidR="0090456E" w:rsidRPr="00E04629" w:rsidRDefault="0090456E" w:rsidP="0090456E">
      <w:pPr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 xml:space="preserve">А) атмосфера Б) ядро В) литосфера Г) мантия           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>(2балл)</w:t>
      </w:r>
    </w:p>
    <w:p w:rsidR="0090456E" w:rsidRPr="00E04629" w:rsidRDefault="0090456E" w:rsidP="0090456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6. Как называется процесс разрушения горных пород и минералов под влиянием природных факторов</w:t>
      </w:r>
      <w:r w:rsidRPr="00E04629">
        <w:rPr>
          <w:rFonts w:ascii="Times New Roman" w:hAnsi="Times New Roman" w:cs="Times New Roman"/>
          <w:sz w:val="24"/>
          <w:szCs w:val="24"/>
        </w:rPr>
        <w:t xml:space="preserve">-………………………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</w:t>
      </w:r>
      <w:r w:rsidRPr="00E04629">
        <w:rPr>
          <w:rFonts w:ascii="Times New Roman" w:hAnsi="Times New Roman" w:cs="Times New Roman"/>
          <w:sz w:val="24"/>
          <w:szCs w:val="24"/>
        </w:rPr>
        <w:t>(2балла)</w:t>
      </w:r>
    </w:p>
    <w:p w:rsidR="0090456E" w:rsidRPr="00E04629" w:rsidRDefault="0090456E" w:rsidP="0090456E">
      <w:pPr>
        <w:tabs>
          <w:tab w:val="left" w:pos="900"/>
        </w:tabs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ab/>
      </w:r>
      <w:r w:rsidRPr="00E04629">
        <w:rPr>
          <w:rFonts w:ascii="Times New Roman" w:hAnsi="Times New Roman" w:cs="Times New Roman"/>
          <w:b/>
          <w:sz w:val="24"/>
          <w:szCs w:val="24"/>
        </w:rPr>
        <w:t>7. Процесс разрушения горных пород и минералов по отдельности без изменения химического состава?</w:t>
      </w:r>
    </w:p>
    <w:p w:rsidR="0090456E" w:rsidRPr="00E04629" w:rsidRDefault="0090456E" w:rsidP="00E46DC3">
      <w:pPr>
        <w:tabs>
          <w:tab w:val="left" w:pos="111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 xml:space="preserve">А) физическое выветривание Б) химическое выветривание В) биологическое выветривание                                                               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4629">
        <w:rPr>
          <w:rFonts w:ascii="Times New Roman" w:hAnsi="Times New Roman" w:cs="Times New Roman"/>
          <w:sz w:val="24"/>
          <w:szCs w:val="24"/>
        </w:rPr>
        <w:t>(2балла)</w:t>
      </w:r>
    </w:p>
    <w:p w:rsidR="0090456E" w:rsidRPr="00E04629" w:rsidRDefault="0090456E" w:rsidP="0090456E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8. Перечислите все факторы почвообразования</w:t>
      </w:r>
    </w:p>
    <w:p w:rsidR="0090456E" w:rsidRPr="00E04629" w:rsidRDefault="0090456E" w:rsidP="0090456E">
      <w:pPr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>(4балла)</w:t>
      </w:r>
    </w:p>
    <w:p w:rsidR="0090456E" w:rsidRPr="00E04629" w:rsidRDefault="0090456E" w:rsidP="00E0462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9. Период с момента образования почвы до настоящего времени называют-</w:t>
      </w:r>
      <w:r w:rsidRPr="00E04629">
        <w:rPr>
          <w:rFonts w:ascii="Times New Roman" w:hAnsi="Times New Roman" w:cs="Times New Roman"/>
          <w:sz w:val="24"/>
          <w:szCs w:val="24"/>
        </w:rPr>
        <w:t>……………………</w:t>
      </w:r>
      <w:r w:rsidR="003B3AFF">
        <w:rPr>
          <w:rFonts w:ascii="Times New Roman" w:hAnsi="Times New Roman" w:cs="Times New Roman"/>
          <w:sz w:val="24"/>
          <w:szCs w:val="24"/>
        </w:rPr>
        <w:t>……………………….</w:t>
      </w:r>
      <w:r w:rsidRPr="00E046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04629">
        <w:rPr>
          <w:rFonts w:ascii="Times New Roman" w:hAnsi="Times New Roman" w:cs="Times New Roman"/>
          <w:sz w:val="24"/>
          <w:szCs w:val="24"/>
        </w:rPr>
        <w:t>(2балла)</w:t>
      </w:r>
    </w:p>
    <w:p w:rsidR="0090456E" w:rsidRPr="00E04629" w:rsidRDefault="0090456E" w:rsidP="0090456E">
      <w:pPr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10.Оказывает ли влияние рельеф местности на все природные факторы?</w:t>
      </w:r>
    </w:p>
    <w:p w:rsidR="0090456E" w:rsidRPr="00E04629" w:rsidRDefault="0090456E" w:rsidP="0090456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 xml:space="preserve">А) да        Б) нет                                                                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 xml:space="preserve"> (1балл)</w:t>
      </w:r>
    </w:p>
    <w:p w:rsidR="0090456E" w:rsidRPr="00E04629" w:rsidRDefault="0090456E" w:rsidP="003B3AFF">
      <w:pPr>
        <w:jc w:val="right"/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11. Как можно назвать однородные  природные тела с приблизительно одинаковым химическим составом и определенными физическими свойствами</w:t>
      </w:r>
      <w:r w:rsidRPr="00E04629">
        <w:rPr>
          <w:rFonts w:ascii="Times New Roman" w:hAnsi="Times New Roman" w:cs="Times New Roman"/>
          <w:sz w:val="24"/>
          <w:szCs w:val="24"/>
        </w:rPr>
        <w:t xml:space="preserve">…………………………                                      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</w:t>
      </w:r>
      <w:r w:rsidRPr="00E04629">
        <w:rPr>
          <w:rFonts w:ascii="Times New Roman" w:hAnsi="Times New Roman" w:cs="Times New Roman"/>
          <w:sz w:val="24"/>
          <w:szCs w:val="24"/>
        </w:rPr>
        <w:t>(3балла)</w:t>
      </w:r>
    </w:p>
    <w:p w:rsidR="0090456E" w:rsidRPr="00E04629" w:rsidRDefault="0090456E" w:rsidP="0090456E">
      <w:pPr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12. Минералы бывают?</w:t>
      </w:r>
    </w:p>
    <w:p w:rsidR="0090456E" w:rsidRPr="00E04629" w:rsidRDefault="0090456E" w:rsidP="0090456E">
      <w:pPr>
        <w:tabs>
          <w:tab w:val="left" w:pos="7410"/>
        </w:tabs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>А) самородные Б) твердые В) жидкие г) аморфные</w:t>
      </w:r>
      <w:r w:rsidRPr="00E04629">
        <w:rPr>
          <w:rFonts w:ascii="Times New Roman" w:hAnsi="Times New Roman" w:cs="Times New Roman"/>
          <w:sz w:val="24"/>
          <w:szCs w:val="24"/>
        </w:rPr>
        <w:tab/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>(2балла)</w:t>
      </w:r>
    </w:p>
    <w:p w:rsidR="0090456E" w:rsidRPr="00E04629" w:rsidRDefault="0090456E" w:rsidP="0090456E">
      <w:pPr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lastRenderedPageBreak/>
        <w:t>13. К каким свойствам минералов можно отнести цвет, прозрачность, твердость, плотность?</w:t>
      </w:r>
    </w:p>
    <w:p w:rsidR="0090456E" w:rsidRPr="00E04629" w:rsidRDefault="0090456E" w:rsidP="0090456E">
      <w:pPr>
        <w:tabs>
          <w:tab w:val="left" w:pos="6885"/>
        </w:tabs>
        <w:ind w:firstLine="708"/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 xml:space="preserve">А) химическим Б) физическим </w:t>
      </w:r>
      <w:r w:rsidRPr="00E04629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04629">
        <w:rPr>
          <w:rFonts w:ascii="Times New Roman" w:hAnsi="Times New Roman" w:cs="Times New Roman"/>
          <w:sz w:val="24"/>
          <w:szCs w:val="24"/>
        </w:rPr>
        <w:t>(1балл)</w:t>
      </w:r>
    </w:p>
    <w:p w:rsidR="0090456E" w:rsidRPr="00E04629" w:rsidRDefault="0090456E" w:rsidP="003B3AF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14</w:t>
      </w:r>
      <w:r w:rsidRPr="00E0462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 </w:t>
      </w:r>
      <w:r w:rsidRPr="00E04629">
        <w:rPr>
          <w:rFonts w:ascii="Times New Roman" w:hAnsi="Times New Roman" w:cs="Times New Roman"/>
          <w:b/>
          <w:sz w:val="24"/>
          <w:szCs w:val="24"/>
        </w:rPr>
        <w:t>это скопление нескольких минералов по происхождению и находящихся в одном месте</w:t>
      </w:r>
      <w:r w:rsidR="003B3AFF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E04629">
        <w:rPr>
          <w:rFonts w:ascii="Times New Roman" w:hAnsi="Times New Roman" w:cs="Times New Roman"/>
          <w:sz w:val="24"/>
          <w:szCs w:val="24"/>
        </w:rPr>
        <w:t>(5баллов)</w:t>
      </w:r>
    </w:p>
    <w:p w:rsidR="0090456E" w:rsidRPr="00E04629" w:rsidRDefault="0090456E" w:rsidP="0090456E">
      <w:pPr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gramStart"/>
      <w:r w:rsidRPr="00E04629">
        <w:rPr>
          <w:rFonts w:ascii="Times New Roman" w:hAnsi="Times New Roman" w:cs="Times New Roman"/>
          <w:b/>
          <w:sz w:val="24"/>
          <w:szCs w:val="24"/>
        </w:rPr>
        <w:t>Породы</w:t>
      </w:r>
      <w:proofErr w:type="gramEnd"/>
      <w:r w:rsidRPr="00E04629">
        <w:rPr>
          <w:rFonts w:ascii="Times New Roman" w:hAnsi="Times New Roman" w:cs="Times New Roman"/>
          <w:b/>
          <w:sz w:val="24"/>
          <w:szCs w:val="24"/>
        </w:rPr>
        <w:t xml:space="preserve"> образовавшиеся из растений и животных?</w:t>
      </w:r>
    </w:p>
    <w:p w:rsidR="0090456E" w:rsidRPr="00E04629" w:rsidRDefault="0090456E" w:rsidP="0090456E">
      <w:pPr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>А) осадочные      Б) магматические         В</w:t>
      </w:r>
      <w:proofErr w:type="gramStart"/>
      <w:r w:rsidRPr="00E04629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E04629">
        <w:rPr>
          <w:rFonts w:ascii="Times New Roman" w:hAnsi="Times New Roman" w:cs="Times New Roman"/>
          <w:sz w:val="24"/>
          <w:szCs w:val="24"/>
        </w:rPr>
        <w:t xml:space="preserve">етаморфические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04629">
        <w:rPr>
          <w:rFonts w:ascii="Times New Roman" w:hAnsi="Times New Roman" w:cs="Times New Roman"/>
          <w:sz w:val="24"/>
          <w:szCs w:val="24"/>
        </w:rPr>
        <w:t xml:space="preserve">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04629">
        <w:rPr>
          <w:rFonts w:ascii="Times New Roman" w:hAnsi="Times New Roman" w:cs="Times New Roman"/>
          <w:sz w:val="24"/>
          <w:szCs w:val="24"/>
        </w:rPr>
        <w:t xml:space="preserve"> (2балла)</w:t>
      </w:r>
    </w:p>
    <w:p w:rsidR="0090456E" w:rsidRPr="00E04629" w:rsidRDefault="0090456E" w:rsidP="0090456E">
      <w:pPr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 xml:space="preserve">16. По химическому составу минералы делятся </w:t>
      </w:r>
      <w:proofErr w:type="gramStart"/>
      <w:r w:rsidRPr="00E04629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E046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456E" w:rsidRPr="00E04629" w:rsidRDefault="0090456E" w:rsidP="0090456E">
      <w:pPr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>А) кислые Б) простые В) щелочные Г</w:t>
      </w:r>
      <w:proofErr w:type="gramStart"/>
      <w:r w:rsidRPr="00E04629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E04629">
        <w:rPr>
          <w:rFonts w:ascii="Times New Roman" w:hAnsi="Times New Roman" w:cs="Times New Roman"/>
          <w:sz w:val="24"/>
          <w:szCs w:val="24"/>
        </w:rPr>
        <w:t xml:space="preserve">ейтральные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04629">
        <w:rPr>
          <w:rFonts w:ascii="Times New Roman" w:hAnsi="Times New Roman" w:cs="Times New Roman"/>
          <w:sz w:val="24"/>
          <w:szCs w:val="24"/>
        </w:rPr>
        <w:t xml:space="preserve">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04629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90456E" w:rsidRPr="00E04629" w:rsidRDefault="0090456E" w:rsidP="0090456E">
      <w:pPr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17. Соотношение почвенных частиц разного размера называется?</w:t>
      </w:r>
    </w:p>
    <w:p w:rsidR="0090456E" w:rsidRPr="00E04629" w:rsidRDefault="0090456E" w:rsidP="0090456E">
      <w:pPr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 xml:space="preserve">А) механическими элементами Б) почвенным составом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</w:t>
      </w:r>
      <w:r w:rsidRPr="00E04629">
        <w:rPr>
          <w:rFonts w:ascii="Times New Roman" w:hAnsi="Times New Roman" w:cs="Times New Roman"/>
          <w:sz w:val="24"/>
          <w:szCs w:val="24"/>
        </w:rPr>
        <w:t>(2балла)</w:t>
      </w:r>
    </w:p>
    <w:p w:rsidR="0090456E" w:rsidRPr="00E04629" w:rsidRDefault="0090456E" w:rsidP="003B3AFF">
      <w:pPr>
        <w:jc w:val="right"/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18. Органическая часть почвы называется</w:t>
      </w:r>
      <w:r w:rsidRPr="00E04629">
        <w:rPr>
          <w:rFonts w:ascii="Times New Roman" w:hAnsi="Times New Roman" w:cs="Times New Roman"/>
          <w:sz w:val="24"/>
          <w:szCs w:val="24"/>
        </w:rPr>
        <w:t xml:space="preserve">-………………………………………………….              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</w:t>
      </w:r>
      <w:r w:rsidRPr="00E04629">
        <w:rPr>
          <w:rFonts w:ascii="Times New Roman" w:hAnsi="Times New Roman" w:cs="Times New Roman"/>
          <w:sz w:val="24"/>
          <w:szCs w:val="24"/>
        </w:rPr>
        <w:t>(1балл)</w:t>
      </w:r>
    </w:p>
    <w:p w:rsidR="0090456E" w:rsidRPr="00E04629" w:rsidRDefault="0090456E" w:rsidP="0090456E">
      <w:pPr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 xml:space="preserve">19.Процесс разложения </w:t>
      </w:r>
      <w:proofErr w:type="spellStart"/>
      <w:r w:rsidRPr="00E04629">
        <w:rPr>
          <w:rFonts w:ascii="Times New Roman" w:hAnsi="Times New Roman" w:cs="Times New Roman"/>
          <w:b/>
          <w:sz w:val="24"/>
          <w:szCs w:val="24"/>
        </w:rPr>
        <w:t>опада</w:t>
      </w:r>
      <w:proofErr w:type="spellEnd"/>
      <w:r w:rsidRPr="00E04629">
        <w:rPr>
          <w:rFonts w:ascii="Times New Roman" w:hAnsi="Times New Roman" w:cs="Times New Roman"/>
          <w:b/>
          <w:sz w:val="24"/>
          <w:szCs w:val="24"/>
        </w:rPr>
        <w:t xml:space="preserve"> с участием  кислорода?</w:t>
      </w:r>
    </w:p>
    <w:p w:rsidR="0090456E" w:rsidRPr="00E04629" w:rsidRDefault="0090456E" w:rsidP="0090456E">
      <w:pPr>
        <w:rPr>
          <w:rFonts w:ascii="Times New Roman" w:hAnsi="Times New Roman" w:cs="Times New Roman"/>
          <w:sz w:val="24"/>
          <w:szCs w:val="24"/>
        </w:rPr>
      </w:pPr>
      <w:r w:rsidRPr="00E04629">
        <w:rPr>
          <w:rFonts w:ascii="Times New Roman" w:hAnsi="Times New Roman" w:cs="Times New Roman"/>
          <w:sz w:val="24"/>
          <w:szCs w:val="24"/>
        </w:rPr>
        <w:t xml:space="preserve">А) аэробный  Б) анаэробный                                  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B3AF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46DC3">
        <w:rPr>
          <w:rFonts w:ascii="Times New Roman" w:hAnsi="Times New Roman" w:cs="Times New Roman"/>
          <w:sz w:val="24"/>
          <w:szCs w:val="24"/>
        </w:rPr>
        <w:t xml:space="preserve">  </w:t>
      </w:r>
      <w:r w:rsidRPr="00E04629">
        <w:rPr>
          <w:rFonts w:ascii="Times New Roman" w:hAnsi="Times New Roman" w:cs="Times New Roman"/>
          <w:sz w:val="24"/>
          <w:szCs w:val="24"/>
        </w:rPr>
        <w:t>(1балл)</w:t>
      </w:r>
    </w:p>
    <w:p w:rsidR="0090456E" w:rsidRPr="00E04629" w:rsidRDefault="0090456E" w:rsidP="0090456E">
      <w:pPr>
        <w:rPr>
          <w:rFonts w:ascii="Times New Roman" w:hAnsi="Times New Roman" w:cs="Times New Roman"/>
          <w:b/>
          <w:sz w:val="24"/>
          <w:szCs w:val="24"/>
        </w:rPr>
      </w:pPr>
      <w:r w:rsidRPr="00E04629">
        <w:rPr>
          <w:rFonts w:ascii="Times New Roman" w:hAnsi="Times New Roman" w:cs="Times New Roman"/>
          <w:b/>
          <w:sz w:val="24"/>
          <w:szCs w:val="24"/>
        </w:rPr>
        <w:t>20. Обозначьте на схеме горизонты лесной подстилки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57"/>
        <w:gridCol w:w="1057"/>
        <w:gridCol w:w="1057"/>
      </w:tblGrid>
      <w:tr w:rsidR="0090456E" w:rsidRPr="00E04629" w:rsidTr="005F631A">
        <w:trPr>
          <w:trHeight w:val="656"/>
        </w:trPr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</w:tr>
      <w:tr w:rsidR="0090456E" w:rsidRPr="00E04629" w:rsidTr="005F631A">
        <w:trPr>
          <w:trHeight w:val="619"/>
        </w:trPr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</w:tr>
      <w:tr w:rsidR="0090456E" w:rsidRPr="00E04629" w:rsidTr="005F631A">
        <w:trPr>
          <w:trHeight w:val="656"/>
        </w:trPr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</w:tr>
      <w:tr w:rsidR="0090456E" w:rsidRPr="00E04629" w:rsidTr="005F631A">
        <w:trPr>
          <w:trHeight w:val="656"/>
        </w:trPr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</w:tcPr>
          <w:p w:rsidR="0090456E" w:rsidRPr="00E04629" w:rsidRDefault="0090456E" w:rsidP="005F631A">
            <w:pPr>
              <w:rPr>
                <w:sz w:val="24"/>
                <w:szCs w:val="24"/>
              </w:rPr>
            </w:pPr>
          </w:p>
        </w:tc>
      </w:tr>
    </w:tbl>
    <w:p w:rsidR="0090456E" w:rsidRPr="00FE51EE" w:rsidRDefault="0090456E" w:rsidP="0090456E">
      <w:pPr>
        <w:tabs>
          <w:tab w:val="left" w:pos="7185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="003B3AFF">
        <w:t xml:space="preserve">                       </w:t>
      </w:r>
      <w:r w:rsidRPr="00CF1475">
        <w:rPr>
          <w:rFonts w:ascii="Times New Roman" w:hAnsi="Times New Roman" w:cs="Times New Roman"/>
          <w:sz w:val="28"/>
          <w:szCs w:val="28"/>
        </w:rPr>
        <w:t>( 10баллов)</w:t>
      </w: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Pr="00E04629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46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</w:t>
      </w:r>
    </w:p>
    <w:p w:rsidR="0090456E" w:rsidRPr="00E04629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456E" w:rsidRPr="00E04629" w:rsidRDefault="0090456E" w:rsidP="0090456E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04629">
        <w:rPr>
          <w:rFonts w:ascii="Times New Roman" w:hAnsi="Times New Roman" w:cs="Times New Roman"/>
          <w:sz w:val="24"/>
          <w:szCs w:val="24"/>
          <w:lang w:eastAsia="ru-RU"/>
        </w:rPr>
        <w:t>«5» 41-50баллов -81-100%</w:t>
      </w:r>
    </w:p>
    <w:p w:rsidR="0090456E" w:rsidRPr="00E04629" w:rsidRDefault="0090456E" w:rsidP="0090456E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04629">
        <w:rPr>
          <w:rFonts w:ascii="Times New Roman" w:hAnsi="Times New Roman" w:cs="Times New Roman"/>
          <w:sz w:val="24"/>
          <w:szCs w:val="24"/>
          <w:lang w:eastAsia="ru-RU"/>
        </w:rPr>
        <w:t>«4» 40-31 баллов -80 -61%</w:t>
      </w:r>
    </w:p>
    <w:p w:rsidR="0090456E" w:rsidRPr="00E04629" w:rsidRDefault="0090456E" w:rsidP="0090456E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04629">
        <w:rPr>
          <w:rFonts w:ascii="Times New Roman" w:hAnsi="Times New Roman" w:cs="Times New Roman"/>
          <w:sz w:val="24"/>
          <w:szCs w:val="24"/>
          <w:lang w:eastAsia="ru-RU"/>
        </w:rPr>
        <w:t xml:space="preserve">«3» 30-21 баллов -60-41%                                                                                         </w:t>
      </w:r>
      <w:r w:rsidR="00884B1A" w:rsidRPr="00E046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54D15" w:rsidRPr="00E04629" w:rsidRDefault="00E54D15" w:rsidP="00E54D1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04629">
        <w:rPr>
          <w:rFonts w:ascii="Times New Roman" w:hAnsi="Times New Roman" w:cs="Times New Roman"/>
          <w:sz w:val="24"/>
          <w:szCs w:val="24"/>
          <w:lang w:eastAsia="ru-RU"/>
        </w:rPr>
        <w:t>«2» 20-10</w:t>
      </w:r>
      <w:r w:rsidRPr="00E54D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04629">
        <w:rPr>
          <w:rFonts w:ascii="Times New Roman" w:hAnsi="Times New Roman" w:cs="Times New Roman"/>
          <w:sz w:val="24"/>
          <w:szCs w:val="24"/>
          <w:lang w:eastAsia="ru-RU"/>
        </w:rPr>
        <w:t>баллов -40-20%</w:t>
      </w:r>
    </w:p>
    <w:p w:rsidR="0090456E" w:rsidRPr="00E04629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456E" w:rsidRPr="001B1A8B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2.3. Перечень заданий для промежуточного </w:t>
      </w:r>
      <w:r w:rsidRPr="00490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контроля</w:t>
      </w:r>
    </w:p>
    <w:p w:rsidR="0090456E" w:rsidRPr="007F3703" w:rsidRDefault="0090456E" w:rsidP="0090456E">
      <w:pPr>
        <w:spacing w:after="0" w:line="240" w:lineRule="auto"/>
        <w:ind w:left="-540"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456E" w:rsidRPr="004904F6" w:rsidRDefault="0090456E" w:rsidP="0090456E">
      <w:pPr>
        <w:autoSpaceDE w:val="0"/>
        <w:autoSpaceDN w:val="0"/>
        <w:adjustRightInd w:val="0"/>
        <w:spacing w:after="0" w:line="240" w:lineRule="auto"/>
        <w:ind w:left="328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E51E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2.3.1</w:t>
      </w:r>
      <w:r w:rsidRPr="004904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Комплект тестовых заданий</w:t>
      </w:r>
    </w:p>
    <w:p w:rsidR="0090456E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456E" w:rsidRPr="007F3703" w:rsidRDefault="0090456E" w:rsidP="0090456E">
      <w:pPr>
        <w:tabs>
          <w:tab w:val="left" w:pos="3495"/>
        </w:tabs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D6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</w:t>
      </w:r>
    </w:p>
    <w:p w:rsidR="0090456E" w:rsidRPr="007F3703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  <w:r w:rsidRPr="007F37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Решите тестовые задания</w:t>
      </w:r>
    </w:p>
    <w:p w:rsidR="0090456E" w:rsidRPr="007F3703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456E" w:rsidRPr="007F3703" w:rsidRDefault="0090456E" w:rsidP="009045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Тестовые задания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Выберите 1 правильный ответ: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1.Почвоведение как самостоятельная наука оформилась: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1)чуть более 100 лет назад;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300 лет назад;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3)1000-1500 лет;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4)около 50 лет.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(1балл)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2.Основоположником научного почвоведения </w:t>
      </w:r>
      <w:proofErr w:type="gramStart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признан</w:t>
      </w:r>
      <w:proofErr w:type="gramEnd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1)Ломоносовы М.В.;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Докучаев В.В.;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3)Вернадский В.И.;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4)Берцелиус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(1балл)</w:t>
      </w:r>
    </w:p>
    <w:p w:rsidR="0090456E" w:rsidRPr="007F3703" w:rsidRDefault="0090456E" w:rsidP="0090456E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.Самая обильная и разнообразная группа почвенных микроорганизмов</w:t>
      </w: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1)бактерии;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2)актиномицеты;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3)грибы;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4)водоросли.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(1балл)</w:t>
      </w:r>
    </w:p>
    <w:p w:rsidR="0090456E" w:rsidRPr="007F3703" w:rsidRDefault="0090456E" w:rsidP="0090456E">
      <w:pPr>
        <w:tabs>
          <w:tab w:val="left" w:pos="33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4.Энергия почвообразования, </w:t>
      </w:r>
      <w:proofErr w:type="gramStart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proofErr w:type="gramEnd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следовательно, и скорость почвообразования наиболее высока: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1)во влажных и тёплых областях;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2)в сухих и холодных;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3)во влажных и холодных;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4)в сухих и жарких.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(1балл)</w:t>
      </w:r>
    </w:p>
    <w:p w:rsidR="0090456E" w:rsidRPr="007F3703" w:rsidRDefault="0090456E" w:rsidP="0090456E">
      <w:pPr>
        <w:tabs>
          <w:tab w:val="left" w:pos="37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5.Значительная часть энергии, затрачиваемой на  почвообразование, аккумулируется </w:t>
      </w:r>
      <w:proofErr w:type="gramStart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proofErr w:type="gramEnd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proofErr w:type="gramStart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гумусе</w:t>
      </w:r>
      <w:proofErr w:type="gramEnd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2)грунтовых </w:t>
      </w:r>
      <w:proofErr w:type="gramStart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водах</w:t>
      </w:r>
      <w:proofErr w:type="gramEnd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3)почвообразующей породе;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4)первичных </w:t>
      </w:r>
      <w:proofErr w:type="gramStart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минералах</w:t>
      </w:r>
      <w:proofErr w:type="gramEnd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(1балл)</w:t>
      </w:r>
    </w:p>
    <w:p w:rsidR="0090456E" w:rsidRPr="007F3703" w:rsidRDefault="0090456E" w:rsidP="0090456E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6.Так называемый скелет почвы предоставлен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1)генетическими горизонтами;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2)крупными обломками горных пород и первичных </w:t>
      </w:r>
      <w:proofErr w:type="spellStart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минерлов</w:t>
      </w:r>
      <w:proofErr w:type="spellEnd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3)останками животных;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4)подземными органами растений.</w:t>
      </w:r>
      <w:r w:rsidRPr="00BD2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(1балл)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7.Относительное содержание и соотношение частиц различного размера в почве называется: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1)механическим составом;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2)агрегатным составом;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3)минералогическим составом;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4)химическим составом.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(1балл)</w:t>
      </w:r>
    </w:p>
    <w:p w:rsidR="0090456E" w:rsidRPr="007F3703" w:rsidRDefault="0090456E" w:rsidP="0090456E">
      <w:pPr>
        <w:tabs>
          <w:tab w:val="left" w:pos="3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8.Минеральный состав почвы и многие </w:t>
      </w:r>
      <w:proofErr w:type="gramStart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её</w:t>
      </w:r>
      <w:proofErr w:type="gramEnd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химические и физико-химические</w:t>
      </w: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 зависят преимущественно от: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1)почвообразующей породой;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2)грунтовых вод;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3)рельефа местности;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4)растений и животных.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(1балл)</w:t>
      </w:r>
    </w:p>
    <w:p w:rsidR="0090456E" w:rsidRPr="007F3703" w:rsidRDefault="0090456E" w:rsidP="0090456E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9. Энергетика почвообразования связана в первую очередь </w:t>
      </w:r>
      <w:proofErr w:type="gramStart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</w:t>
      </w:r>
      <w:proofErr w:type="gramEnd"/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1)водами;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2)рельефом;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3)климатом;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gramStart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антропогенным</w:t>
      </w:r>
      <w:proofErr w:type="gramEnd"/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(1балл)</w:t>
      </w:r>
    </w:p>
    <w:p w:rsidR="0090456E" w:rsidRPr="007F3703" w:rsidRDefault="0090456E" w:rsidP="0090456E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10.Главным источником азота в почвах является: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1)атмосфера;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2)гидросфера;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3)литосфера;</w:t>
      </w:r>
    </w:p>
    <w:p w:rsidR="0090456E" w:rsidRPr="007F3703" w:rsidRDefault="0090456E" w:rsidP="0090456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4)антропогенная деятельность.</w:t>
      </w:r>
      <w:r w:rsidRPr="00BD2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(1балл)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 ответов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9.3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</w:t>
      </w:r>
    </w:p>
    <w:p w:rsidR="0090456E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Pr="007F3703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2вариант</w:t>
      </w:r>
    </w:p>
    <w:p w:rsidR="0090456E" w:rsidRPr="007F3703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0456E" w:rsidRPr="007F3703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</w:p>
    <w:p w:rsidR="0090456E" w:rsidRPr="007F3703" w:rsidRDefault="0090456E" w:rsidP="0090456E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Решите тестовые задания</w:t>
      </w:r>
    </w:p>
    <w:p w:rsidR="0090456E" w:rsidRPr="007F3703" w:rsidRDefault="0090456E" w:rsidP="009045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Тестовые задания</w:t>
      </w:r>
    </w:p>
    <w:p w:rsidR="0090456E" w:rsidRPr="007F3703" w:rsidRDefault="0090456E" w:rsidP="0090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3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Выберите 1 правильный ответ:</w:t>
      </w:r>
    </w:p>
    <w:p w:rsidR="0090456E" w:rsidRPr="005828F9" w:rsidRDefault="0090456E" w:rsidP="0090456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Pr="005828F9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1. К факторам почвообразования </w:t>
      </w: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не относятся</w:t>
      </w:r>
    </w:p>
    <w:p w:rsidR="0090456E" w:rsidRPr="005828F9" w:rsidRDefault="0090456E" w:rsidP="0090456E">
      <w:pPr>
        <w:numPr>
          <w:ilvl w:val="0"/>
          <w:numId w:val="5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почвообразующие породы</w:t>
      </w:r>
    </w:p>
    <w:p w:rsidR="0090456E" w:rsidRPr="005828F9" w:rsidRDefault="0090456E" w:rsidP="0090456E">
      <w:pPr>
        <w:numPr>
          <w:ilvl w:val="0"/>
          <w:numId w:val="5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климат, рельеф</w:t>
      </w:r>
    </w:p>
    <w:p w:rsidR="0090456E" w:rsidRPr="005828F9" w:rsidRDefault="0090456E" w:rsidP="0090456E">
      <w:pPr>
        <w:numPr>
          <w:ilvl w:val="0"/>
          <w:numId w:val="5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организмы</w:t>
      </w:r>
    </w:p>
    <w:p w:rsidR="0090456E" w:rsidRPr="005828F9" w:rsidRDefault="0090456E" w:rsidP="0090456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</w:t>
      </w: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геологические обнажения, тектонические процессы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D27F9">
        <w:rPr>
          <w:rFonts w:ascii="Times New Roman" w:eastAsia="Times New Roman" w:hAnsi="Times New Roman" w:cs="Times New Roman"/>
          <w:sz w:val="28"/>
          <w:szCs w:val="28"/>
          <w:lang w:eastAsia="ru-RU"/>
        </w:rPr>
        <w:t>(1балл)</w:t>
      </w:r>
    </w:p>
    <w:p w:rsidR="0090456E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5828F9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Наиболее благоприятные  для растений свойства по механическому составу имеют</w:t>
      </w:r>
    </w:p>
    <w:p w:rsidR="0090456E" w:rsidRPr="005828F9" w:rsidRDefault="0090456E" w:rsidP="0090456E">
      <w:pPr>
        <w:numPr>
          <w:ilvl w:val="0"/>
          <w:numId w:val="6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глинистые почвы</w:t>
      </w:r>
    </w:p>
    <w:p w:rsidR="0090456E" w:rsidRPr="005828F9" w:rsidRDefault="0090456E" w:rsidP="0090456E">
      <w:pPr>
        <w:numPr>
          <w:ilvl w:val="0"/>
          <w:numId w:val="6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легкие и средние суглинки</w:t>
      </w:r>
    </w:p>
    <w:p w:rsidR="0090456E" w:rsidRPr="005828F9" w:rsidRDefault="0090456E" w:rsidP="0090456E">
      <w:pPr>
        <w:numPr>
          <w:ilvl w:val="0"/>
          <w:numId w:val="6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песчаные и супесчаные почвы</w:t>
      </w:r>
    </w:p>
    <w:p w:rsidR="0090456E" w:rsidRPr="005828F9" w:rsidRDefault="0090456E" w:rsidP="0090456E">
      <w:pPr>
        <w:numPr>
          <w:ilvl w:val="0"/>
          <w:numId w:val="6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тяжелые суглинки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(1балл)</w:t>
      </w:r>
    </w:p>
    <w:p w:rsidR="0090456E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5828F9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 Самые распространенные породообразующие минералы земной коры – это </w:t>
      </w:r>
    </w:p>
    <w:p w:rsidR="0090456E" w:rsidRPr="005828F9" w:rsidRDefault="0090456E" w:rsidP="0090456E">
      <w:pPr>
        <w:numPr>
          <w:ilvl w:val="0"/>
          <w:numId w:val="7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магнезиты</w:t>
      </w:r>
    </w:p>
    <w:p w:rsidR="0090456E" w:rsidRPr="005828F9" w:rsidRDefault="0090456E" w:rsidP="0090456E">
      <w:pPr>
        <w:numPr>
          <w:ilvl w:val="0"/>
          <w:numId w:val="7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амфиболы</w:t>
      </w:r>
    </w:p>
    <w:p w:rsidR="0090456E" w:rsidRPr="005828F9" w:rsidRDefault="0090456E" w:rsidP="0090456E">
      <w:pPr>
        <w:numPr>
          <w:ilvl w:val="0"/>
          <w:numId w:val="7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слюды</w:t>
      </w:r>
    </w:p>
    <w:p w:rsidR="0090456E" w:rsidRPr="005828F9" w:rsidRDefault="0090456E" w:rsidP="0090456E">
      <w:pPr>
        <w:numPr>
          <w:ilvl w:val="0"/>
          <w:numId w:val="7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кварц и полевые шпаты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(1балл)</w:t>
      </w:r>
    </w:p>
    <w:p w:rsidR="0090456E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5828F9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 Какое сочетание соответствует почвообразовательному процессу?</w:t>
      </w:r>
    </w:p>
    <w:p w:rsidR="0090456E" w:rsidRPr="005828F9" w:rsidRDefault="0090456E" w:rsidP="0090456E">
      <w:pPr>
        <w:numPr>
          <w:ilvl w:val="0"/>
          <w:numId w:val="8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синтез и распад</w:t>
      </w:r>
    </w:p>
    <w:p w:rsidR="0090456E" w:rsidRPr="005828F9" w:rsidRDefault="0090456E" w:rsidP="0090456E">
      <w:pPr>
        <w:numPr>
          <w:ilvl w:val="0"/>
          <w:numId w:val="8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выветривание и </w:t>
      </w:r>
      <w:proofErr w:type="spellStart"/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гумусообразование</w:t>
      </w:r>
      <w:proofErr w:type="spellEnd"/>
    </w:p>
    <w:p w:rsidR="0090456E" w:rsidRPr="005828F9" w:rsidRDefault="0090456E" w:rsidP="0090456E">
      <w:pPr>
        <w:numPr>
          <w:ilvl w:val="0"/>
          <w:numId w:val="8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коагуляция и пептизация</w:t>
      </w:r>
    </w:p>
    <w:p w:rsidR="0090456E" w:rsidRPr="005828F9" w:rsidRDefault="0090456E" w:rsidP="0090456E">
      <w:pPr>
        <w:numPr>
          <w:ilvl w:val="0"/>
          <w:numId w:val="8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вымывание и накопление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(1 балл)</w:t>
      </w:r>
    </w:p>
    <w:p w:rsidR="0090456E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5828F9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5. Комочки, на которые почва распадается при </w:t>
      </w:r>
      <w:proofErr w:type="spellStart"/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подсыхании</w:t>
      </w:r>
      <w:proofErr w:type="spellEnd"/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 называются</w:t>
      </w:r>
    </w:p>
    <w:p w:rsidR="0090456E" w:rsidRPr="005828F9" w:rsidRDefault="0090456E" w:rsidP="0090456E">
      <w:pPr>
        <w:numPr>
          <w:ilvl w:val="0"/>
          <w:numId w:val="9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камни</w:t>
      </w:r>
    </w:p>
    <w:p w:rsidR="0090456E" w:rsidRPr="005828F9" w:rsidRDefault="0090456E" w:rsidP="0090456E">
      <w:pPr>
        <w:numPr>
          <w:ilvl w:val="0"/>
          <w:numId w:val="9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агрегаты</w:t>
      </w:r>
    </w:p>
    <w:p w:rsidR="0090456E" w:rsidRPr="005828F9" w:rsidRDefault="0090456E" w:rsidP="0090456E">
      <w:pPr>
        <w:numPr>
          <w:ilvl w:val="0"/>
          <w:numId w:val="9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</w:t>
      </w:r>
    </w:p>
    <w:p w:rsidR="0090456E" w:rsidRPr="005828F9" w:rsidRDefault="0090456E" w:rsidP="0090456E">
      <w:pPr>
        <w:numPr>
          <w:ilvl w:val="0"/>
          <w:numId w:val="9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частицы</w:t>
      </w:r>
    </w:p>
    <w:p w:rsidR="0090456E" w:rsidRPr="005828F9" w:rsidRDefault="0090456E" w:rsidP="0090456E">
      <w:pPr>
        <w:numPr>
          <w:ilvl w:val="0"/>
          <w:numId w:val="13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ионов, ядро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(1 балл)</w:t>
      </w:r>
    </w:p>
    <w:p w:rsidR="0090456E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5828F9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 Какой процесс является физическим поглощением почвы?</w:t>
      </w:r>
    </w:p>
    <w:p w:rsidR="0090456E" w:rsidRPr="005828F9" w:rsidRDefault="0090456E" w:rsidP="0090456E">
      <w:pPr>
        <w:numPr>
          <w:ilvl w:val="0"/>
          <w:numId w:val="14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коллоидные частицы задерживают молекулы разных газов, жидкостей и твердых веществ</w:t>
      </w:r>
    </w:p>
    <w:p w:rsidR="0090456E" w:rsidRPr="005828F9" w:rsidRDefault="0090456E" w:rsidP="0090456E">
      <w:pPr>
        <w:numPr>
          <w:ilvl w:val="0"/>
          <w:numId w:val="14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поры почвы задерживают крупные частицы</w:t>
      </w:r>
    </w:p>
    <w:p w:rsidR="0090456E" w:rsidRPr="005828F9" w:rsidRDefault="0090456E" w:rsidP="0090456E">
      <w:pPr>
        <w:numPr>
          <w:ilvl w:val="0"/>
          <w:numId w:val="14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 и животные избирательно накапливают химические элементы</w:t>
      </w:r>
    </w:p>
    <w:p w:rsidR="0090456E" w:rsidRPr="005828F9" w:rsidRDefault="0090456E" w:rsidP="0090456E">
      <w:pPr>
        <w:numPr>
          <w:ilvl w:val="0"/>
          <w:numId w:val="14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почвенном растворе образуются нерастворимые соединения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(1балл)</w:t>
      </w:r>
    </w:p>
    <w:p w:rsidR="0090456E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5828F9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 Состояние почвы, когда все промежутки заполнены водой, называют</w:t>
      </w:r>
    </w:p>
    <w:p w:rsidR="0090456E" w:rsidRPr="005828F9" w:rsidRDefault="0090456E" w:rsidP="0090456E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полевой влагоемкостью</w:t>
      </w:r>
    </w:p>
    <w:p w:rsidR="0090456E" w:rsidRPr="005828F9" w:rsidRDefault="0090456E" w:rsidP="0090456E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полной влагоемкостью</w:t>
      </w:r>
    </w:p>
    <w:p w:rsidR="0090456E" w:rsidRPr="005828F9" w:rsidRDefault="0090456E" w:rsidP="0090456E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капиллярной влагоемкостью</w:t>
      </w:r>
    </w:p>
    <w:p w:rsidR="0090456E" w:rsidRPr="005828F9" w:rsidRDefault="0090456E" w:rsidP="0090456E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наименьшей влагоемкостью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(1балл)</w:t>
      </w:r>
    </w:p>
    <w:p w:rsidR="0090456E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0456E" w:rsidRPr="005828F9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8. Влагоемкость, </w:t>
      </w:r>
      <w:proofErr w:type="gramStart"/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</w:t>
      </w:r>
      <w:proofErr w:type="gramEnd"/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которой водой заполнены только капиллярные промежутки, называют</w:t>
      </w:r>
    </w:p>
    <w:p w:rsidR="0090456E" w:rsidRPr="005828F9" w:rsidRDefault="0090456E" w:rsidP="0090456E">
      <w:pPr>
        <w:numPr>
          <w:ilvl w:val="0"/>
          <w:numId w:val="11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полевой влагоемкостью</w:t>
      </w:r>
    </w:p>
    <w:p w:rsidR="0090456E" w:rsidRPr="005828F9" w:rsidRDefault="0090456E" w:rsidP="0090456E">
      <w:pPr>
        <w:numPr>
          <w:ilvl w:val="0"/>
          <w:numId w:val="11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полной влагоемкостью</w:t>
      </w:r>
    </w:p>
    <w:p w:rsidR="0090456E" w:rsidRPr="005828F9" w:rsidRDefault="0090456E" w:rsidP="0090456E">
      <w:pPr>
        <w:numPr>
          <w:ilvl w:val="0"/>
          <w:numId w:val="11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капиллярной влагоемкостью</w:t>
      </w:r>
    </w:p>
    <w:p w:rsidR="0090456E" w:rsidRPr="005828F9" w:rsidRDefault="0090456E" w:rsidP="0090456E">
      <w:pPr>
        <w:numPr>
          <w:ilvl w:val="0"/>
          <w:numId w:val="11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наименьшей влагоемкостью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(1балл)</w:t>
      </w:r>
    </w:p>
    <w:p w:rsidR="0090456E" w:rsidRPr="005828F9" w:rsidRDefault="0090456E" w:rsidP="0090456E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9. Разрушение верхних горизонтов почвы – это </w:t>
      </w:r>
    </w:p>
    <w:p w:rsidR="0090456E" w:rsidRPr="005828F9" w:rsidRDefault="0090456E" w:rsidP="0090456E">
      <w:pPr>
        <w:numPr>
          <w:ilvl w:val="0"/>
          <w:numId w:val="12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деструкция</w:t>
      </w:r>
    </w:p>
    <w:p w:rsidR="0090456E" w:rsidRPr="005828F9" w:rsidRDefault="0090456E" w:rsidP="0090456E">
      <w:pPr>
        <w:numPr>
          <w:ilvl w:val="0"/>
          <w:numId w:val="12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коррозия</w:t>
      </w:r>
    </w:p>
    <w:p w:rsidR="0090456E" w:rsidRPr="005828F9" w:rsidRDefault="0090456E" w:rsidP="0090456E">
      <w:pPr>
        <w:numPr>
          <w:ilvl w:val="0"/>
          <w:numId w:val="12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эрозия</w:t>
      </w:r>
    </w:p>
    <w:p w:rsidR="0090456E" w:rsidRPr="005828F9" w:rsidRDefault="0090456E" w:rsidP="0090456E">
      <w:pPr>
        <w:numPr>
          <w:ilvl w:val="0"/>
          <w:numId w:val="12"/>
        </w:numPr>
        <w:tabs>
          <w:tab w:val="num" w:pos="540"/>
          <w:tab w:val="left" w:pos="113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8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выветривание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(1балл)</w:t>
      </w:r>
    </w:p>
    <w:p w:rsidR="0090456E" w:rsidRDefault="0090456E" w:rsidP="0090456E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90456E" w:rsidRPr="00FE51EE" w:rsidRDefault="0090456E" w:rsidP="0090456E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5828F9">
        <w:rPr>
          <w:rFonts w:ascii="Times New Roman" w:hAnsi="Times New Roman" w:cs="Times New Roman"/>
          <w:b/>
          <w:i/>
          <w:sz w:val="28"/>
          <w:szCs w:val="28"/>
        </w:rPr>
        <w:lastRenderedPageBreak/>
        <w:t>10.</w:t>
      </w:r>
      <w:r w:rsidRPr="00FE51EE">
        <w:rPr>
          <w:rFonts w:ascii="Times New Roman" w:hAnsi="Times New Roman" w:cs="Times New Roman"/>
          <w:b/>
          <w:i/>
          <w:sz w:val="28"/>
          <w:szCs w:val="28"/>
        </w:rPr>
        <w:t xml:space="preserve">Укажите вид </w:t>
      </w:r>
      <w:proofErr w:type="gramStart"/>
      <w:r w:rsidRPr="00FE51EE">
        <w:rPr>
          <w:rFonts w:ascii="Times New Roman" w:hAnsi="Times New Roman" w:cs="Times New Roman"/>
          <w:b/>
          <w:i/>
          <w:sz w:val="28"/>
          <w:szCs w:val="28"/>
        </w:rPr>
        <w:t>эрозии</w:t>
      </w:r>
      <w:proofErr w:type="gramEnd"/>
      <w:r w:rsidRPr="00FE51EE">
        <w:rPr>
          <w:rFonts w:ascii="Times New Roman" w:hAnsi="Times New Roman" w:cs="Times New Roman"/>
          <w:b/>
          <w:i/>
          <w:sz w:val="28"/>
          <w:szCs w:val="28"/>
        </w:rPr>
        <w:t xml:space="preserve"> которая происходит столетиями под влиянием природных факторов</w:t>
      </w:r>
    </w:p>
    <w:p w:rsidR="0090456E" w:rsidRPr="00FE51EE" w:rsidRDefault="0090456E" w:rsidP="00904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ветровая                                                                                                              </w:t>
      </w:r>
      <w:r w:rsidRPr="00FE5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2.нормальная                                                                                                      3.ускоренная                                                                                                                  </w:t>
      </w:r>
      <w:r w:rsidRPr="00FE5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FE51EE">
        <w:rPr>
          <w:rFonts w:ascii="Times New Roman" w:hAnsi="Times New Roman" w:cs="Times New Roman"/>
          <w:sz w:val="28"/>
          <w:szCs w:val="28"/>
        </w:rPr>
        <w:t>водная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(1балл)</w:t>
      </w:r>
    </w:p>
    <w:p w:rsidR="0090456E" w:rsidRDefault="0090456E" w:rsidP="0090456E">
      <w:pPr>
        <w:tabs>
          <w:tab w:val="left" w:pos="1134"/>
          <w:tab w:val="num" w:pos="3544"/>
        </w:tabs>
        <w:ind w:left="1200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Pr="004E0F24" w:rsidRDefault="0090456E" w:rsidP="0090456E">
      <w:pPr>
        <w:tabs>
          <w:tab w:val="left" w:pos="1134"/>
          <w:tab w:val="num" w:pos="3544"/>
        </w:tabs>
        <w:ind w:left="1200" w:firstLine="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оценки:</w:t>
      </w:r>
    </w:p>
    <w:p w:rsidR="0090456E" w:rsidRPr="002E2593" w:rsidRDefault="00CB6087" w:rsidP="0090456E">
      <w:pPr>
        <w:spacing w:after="4" w:line="249" w:lineRule="auto"/>
        <w:ind w:left="32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90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90456E" w:rsidRPr="002E2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5» - 10 баллов (100% заданий)</w:t>
      </w:r>
    </w:p>
    <w:p w:rsidR="0090456E" w:rsidRPr="002E2593" w:rsidRDefault="0090456E" w:rsidP="0090456E">
      <w:pPr>
        <w:spacing w:after="4" w:line="249" w:lineRule="auto"/>
        <w:ind w:left="32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2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«4» - 7 баллов (не менее 70%)</w:t>
      </w:r>
    </w:p>
    <w:p w:rsidR="0090456E" w:rsidRPr="002E2593" w:rsidRDefault="0090456E" w:rsidP="0090456E">
      <w:pPr>
        <w:spacing w:after="4" w:line="249" w:lineRule="auto"/>
        <w:ind w:left="32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2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«3» - 5 баллов (50%)</w:t>
      </w:r>
    </w:p>
    <w:p w:rsidR="0090456E" w:rsidRPr="002E2593" w:rsidRDefault="0090456E" w:rsidP="0090456E">
      <w:pPr>
        <w:spacing w:after="4" w:line="249" w:lineRule="auto"/>
        <w:ind w:left="32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2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«2» - менее 5 баллов (менее 50%)</w:t>
      </w:r>
    </w:p>
    <w:p w:rsidR="0090456E" w:rsidRPr="002E2593" w:rsidRDefault="0090456E" w:rsidP="0090456E">
      <w:pPr>
        <w:tabs>
          <w:tab w:val="left" w:pos="1134"/>
          <w:tab w:val="num" w:pos="3544"/>
        </w:tabs>
        <w:ind w:left="1200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Default="0090456E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41A2" w:rsidRDefault="00C241A2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41A2" w:rsidRDefault="00C241A2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41A2" w:rsidRDefault="00C241A2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6087" w:rsidRDefault="00CB6087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0456E" w:rsidRPr="006151F7" w:rsidRDefault="0090456E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151F7">
        <w:rPr>
          <w:rFonts w:ascii="Times New Roman" w:hAnsi="Times New Roman" w:cs="Times New Roman"/>
          <w:b/>
          <w:bCs/>
          <w:sz w:val="28"/>
          <w:szCs w:val="28"/>
        </w:rPr>
        <w:t>. Перечень рекомендуемых учебных изданий, Интернет-ресурсов, дополнительной литературы</w:t>
      </w:r>
    </w:p>
    <w:p w:rsidR="0090456E" w:rsidRPr="006151F7" w:rsidRDefault="0090456E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456E" w:rsidRPr="00047C2F" w:rsidRDefault="0090456E" w:rsidP="00904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7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F03BEB" w:rsidRDefault="0090456E" w:rsidP="00F03BEB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047C2F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>1.</w:t>
      </w:r>
      <w:r w:rsidR="00F03BEB" w:rsidRPr="00F03BEB">
        <w:rPr>
          <w:rFonts w:ascii="Times New Roman" w:hAnsi="Times New Roman" w:cs="Times New Roman"/>
          <w:sz w:val="28"/>
          <w:szCs w:val="28"/>
          <w:lang w:eastAsia="ru-RU" w:bidi="he-IL"/>
        </w:rPr>
        <w:t xml:space="preserve"> </w:t>
      </w:r>
      <w:proofErr w:type="spellStart"/>
      <w:r w:rsidR="00F03BEB" w:rsidRPr="00876DB5">
        <w:rPr>
          <w:rFonts w:ascii="Times New Roman" w:hAnsi="Times New Roman" w:cs="Times New Roman"/>
          <w:sz w:val="28"/>
          <w:szCs w:val="28"/>
          <w:lang w:eastAsia="ru-RU" w:bidi="he-IL"/>
        </w:rPr>
        <w:t>Апарин</w:t>
      </w:r>
      <w:proofErr w:type="spellEnd"/>
      <w:r w:rsidR="00F03BEB" w:rsidRPr="00876DB5">
        <w:rPr>
          <w:rFonts w:ascii="Times New Roman" w:hAnsi="Times New Roman" w:cs="Times New Roman"/>
          <w:sz w:val="28"/>
          <w:szCs w:val="28"/>
          <w:lang w:eastAsia="ru-RU" w:bidi="he-IL"/>
        </w:rPr>
        <w:t xml:space="preserve"> Б.Ф. Почвоведение:-4-е изд., стр.- М.: издательский центр            «Академия», 2019.-256 с.</w:t>
      </w:r>
      <w:r w:rsidR="00F03BEB" w:rsidRPr="00876D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0456E" w:rsidRPr="00047C2F" w:rsidRDefault="0090456E" w:rsidP="0090456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3BEB" w:rsidRDefault="0090456E" w:rsidP="00F03BE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7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F03BEB" w:rsidRPr="00F03BEB" w:rsidRDefault="0090456E" w:rsidP="00F03BE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7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03BEB" w:rsidRPr="00F03BEB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 xml:space="preserve"> </w:t>
      </w:r>
      <w:r w:rsidR="00F03BEB" w:rsidRPr="00047C2F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 xml:space="preserve"> Вальков В.Ф.  Почвоведение – М.: Издательство: Издательство </w:t>
      </w:r>
      <w:proofErr w:type="spellStart"/>
      <w:r w:rsidR="00F03BEB" w:rsidRPr="00047C2F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>Юрайт</w:t>
      </w:r>
      <w:proofErr w:type="spellEnd"/>
      <w:r w:rsidR="00F03BEB" w:rsidRPr="00047C2F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>, 2012 – 527 с.</w:t>
      </w:r>
    </w:p>
    <w:p w:rsidR="00F03BEB" w:rsidRPr="00047C2F" w:rsidRDefault="00F03BEB" w:rsidP="00F03BEB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Aharoni"/>
          <w:sz w:val="28"/>
          <w:szCs w:val="28"/>
          <w:lang w:eastAsia="ru-RU" w:bidi="he-IL"/>
        </w:rPr>
      </w:pPr>
      <w:r>
        <w:rPr>
          <w:rFonts w:ascii="Times New Roman" w:eastAsia="Times New Roman" w:hAnsi="Times New Roman" w:cs="Aharoni"/>
          <w:sz w:val="28"/>
          <w:szCs w:val="28"/>
          <w:lang w:eastAsia="ru-RU" w:bidi="he-IL"/>
        </w:rPr>
        <w:t>2.</w:t>
      </w:r>
      <w:r w:rsidRPr="00047C2F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 xml:space="preserve"> </w:t>
      </w:r>
      <w:proofErr w:type="gramStart"/>
      <w:r w:rsidRPr="00047C2F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>Кирюшин</w:t>
      </w:r>
      <w:proofErr w:type="gramEnd"/>
      <w:r w:rsidRPr="00047C2F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 xml:space="preserve"> В.И. Агрономическое почвоведение – Издательство: </w:t>
      </w:r>
      <w:proofErr w:type="spellStart"/>
      <w:r w:rsidRPr="00047C2F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>КолоС</w:t>
      </w:r>
      <w:proofErr w:type="spellEnd"/>
      <w:r w:rsidRPr="00047C2F">
        <w:rPr>
          <w:rFonts w:ascii="Times New Roman" w:eastAsia="Times New Roman" w:hAnsi="Times New Roman" w:cs="Aharoni"/>
          <w:sz w:val="28"/>
          <w:szCs w:val="28"/>
          <w:lang w:eastAsia="ru-RU" w:bidi="he-IL"/>
        </w:rPr>
        <w:t>, 2010 – 687 с.</w:t>
      </w:r>
    </w:p>
    <w:p w:rsidR="0090456E" w:rsidRPr="00047C2F" w:rsidRDefault="0090456E" w:rsidP="0090456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Ковриго В.П. Почвоведение с основами геологии. – М.: Издательство </w:t>
      </w:r>
      <w:proofErr w:type="spellStart"/>
      <w:r w:rsidRPr="00047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КолоС</w:t>
      </w:r>
      <w:proofErr w:type="spellEnd"/>
      <w:r w:rsidRPr="00047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2008 – 342 с.</w:t>
      </w:r>
    </w:p>
    <w:p w:rsidR="0090456E" w:rsidRPr="00047C2F" w:rsidRDefault="00F03BEB" w:rsidP="0090456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3.</w:t>
      </w:r>
      <w:r w:rsidR="0090456E" w:rsidRPr="00047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Основы агрономии  Серия: Начальное профессиональное образование. М.: Издательство Академия, 2009. -463с.</w:t>
      </w:r>
    </w:p>
    <w:p w:rsidR="0090456E" w:rsidRPr="00047C2F" w:rsidRDefault="00F03BEB" w:rsidP="00F03BE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90456E" w:rsidRPr="00047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Периодические издания (отечественные журналы): </w:t>
      </w:r>
    </w:p>
    <w:p w:rsidR="0090456E" w:rsidRPr="00047C2F" w:rsidRDefault="0090456E" w:rsidP="00F03BE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«Почвоведение и агрохимия»</w:t>
      </w:r>
      <w:r w:rsidRPr="0004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0456E" w:rsidRPr="00047C2F" w:rsidRDefault="0090456E" w:rsidP="009045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56E" w:rsidRPr="00047C2F" w:rsidRDefault="0090456E" w:rsidP="009045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7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90456E" w:rsidRPr="00047C2F" w:rsidRDefault="0090456E" w:rsidP="0090456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Агрономический портал. </w:t>
      </w:r>
      <w:r w:rsidRPr="00047C2F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B"/>
      </w:r>
      <w:r w:rsidRPr="00047C2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ресурс</w:t>
      </w:r>
      <w:r w:rsidRPr="00047C2F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5D"/>
      </w:r>
      <w:r w:rsidRPr="0004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Режим доступа:  </w:t>
      </w:r>
      <w:hyperlink r:id="rId10" w:history="1">
        <w:r w:rsidRPr="00047C2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http://agronomiy.ru</w:t>
        </w:r>
      </w:hyperlink>
      <w:r w:rsidRPr="00047C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7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свободный. – Заглавие с экрана.</w:t>
      </w:r>
    </w:p>
    <w:p w:rsidR="0090456E" w:rsidRPr="00047C2F" w:rsidRDefault="0090456E" w:rsidP="0090456E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56E" w:rsidRPr="00047C2F" w:rsidRDefault="0090456E" w:rsidP="0090456E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56E" w:rsidRPr="00047C2F" w:rsidRDefault="0090456E" w:rsidP="0090456E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56E" w:rsidRPr="00047C2F" w:rsidRDefault="0090456E" w:rsidP="0090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56E" w:rsidRPr="00047C2F" w:rsidRDefault="0090456E" w:rsidP="0090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56E" w:rsidRPr="00047C2F" w:rsidRDefault="0090456E" w:rsidP="0090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90456E" w:rsidRPr="00FE51EE" w:rsidRDefault="0090456E" w:rsidP="0090456E">
      <w:pPr>
        <w:tabs>
          <w:tab w:val="left" w:pos="1365"/>
        </w:tabs>
        <w:rPr>
          <w:sz w:val="28"/>
          <w:szCs w:val="28"/>
        </w:rPr>
      </w:pPr>
    </w:p>
    <w:p w:rsidR="00013997" w:rsidRDefault="00013997"/>
    <w:sectPr w:rsidR="00013997" w:rsidSect="0090456E">
      <w:footerReference w:type="default" r:id="rId11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B9B" w:rsidRDefault="00B80B9B">
      <w:pPr>
        <w:spacing w:after="0" w:line="240" w:lineRule="auto"/>
      </w:pPr>
      <w:r>
        <w:separator/>
      </w:r>
    </w:p>
  </w:endnote>
  <w:endnote w:type="continuationSeparator" w:id="0">
    <w:p w:rsidR="00B80B9B" w:rsidRDefault="00B80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1226891"/>
      <w:docPartObj>
        <w:docPartGallery w:val="Page Numbers (Bottom of Page)"/>
        <w:docPartUnique/>
      </w:docPartObj>
    </w:sdtPr>
    <w:sdtEndPr/>
    <w:sdtContent>
      <w:p w:rsidR="00A90580" w:rsidRDefault="00A9058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723">
          <w:rPr>
            <w:noProof/>
          </w:rPr>
          <w:t>4</w:t>
        </w:r>
        <w:r>
          <w:fldChar w:fldCharType="end"/>
        </w:r>
      </w:p>
    </w:sdtContent>
  </w:sdt>
  <w:p w:rsidR="00152DF2" w:rsidRDefault="008C372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B9B" w:rsidRDefault="00B80B9B">
      <w:pPr>
        <w:spacing w:after="0" w:line="240" w:lineRule="auto"/>
      </w:pPr>
      <w:r>
        <w:separator/>
      </w:r>
    </w:p>
  </w:footnote>
  <w:footnote w:type="continuationSeparator" w:id="0">
    <w:p w:rsidR="00B80B9B" w:rsidRDefault="00B80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0802"/>
    <w:multiLevelType w:val="hybridMultilevel"/>
    <w:tmpl w:val="4FFA8C04"/>
    <w:lvl w:ilvl="0" w:tplc="FD1CD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A5188"/>
    <w:multiLevelType w:val="hybridMultilevel"/>
    <w:tmpl w:val="189EE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5E7C71"/>
    <w:multiLevelType w:val="hybridMultilevel"/>
    <w:tmpl w:val="7DC2E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3E2436"/>
    <w:multiLevelType w:val="hybridMultilevel"/>
    <w:tmpl w:val="C4D6C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510519"/>
    <w:multiLevelType w:val="multilevel"/>
    <w:tmpl w:val="5B5C45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FC67A77"/>
    <w:multiLevelType w:val="hybridMultilevel"/>
    <w:tmpl w:val="0FD23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862E66"/>
    <w:multiLevelType w:val="hybridMultilevel"/>
    <w:tmpl w:val="88709DA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F876D82"/>
    <w:multiLevelType w:val="hybridMultilevel"/>
    <w:tmpl w:val="DF125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105607"/>
    <w:multiLevelType w:val="hybridMultilevel"/>
    <w:tmpl w:val="32126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B456EC"/>
    <w:multiLevelType w:val="multilevel"/>
    <w:tmpl w:val="01628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72C7DA2"/>
    <w:multiLevelType w:val="multilevel"/>
    <w:tmpl w:val="26FA98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C9751D3"/>
    <w:multiLevelType w:val="hybridMultilevel"/>
    <w:tmpl w:val="AA32D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F24928"/>
    <w:multiLevelType w:val="hybridMultilevel"/>
    <w:tmpl w:val="B11CF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92616B"/>
    <w:multiLevelType w:val="hybridMultilevel"/>
    <w:tmpl w:val="20F00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12"/>
  </w:num>
  <w:num w:numId="9">
    <w:abstractNumId w:val="13"/>
  </w:num>
  <w:num w:numId="10">
    <w:abstractNumId w:val="6"/>
  </w:num>
  <w:num w:numId="11">
    <w:abstractNumId w:val="5"/>
  </w:num>
  <w:num w:numId="12">
    <w:abstractNumId w:val="11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8E"/>
    <w:rsid w:val="00013997"/>
    <w:rsid w:val="000A79A0"/>
    <w:rsid w:val="000F7D0D"/>
    <w:rsid w:val="001E6B91"/>
    <w:rsid w:val="002561B6"/>
    <w:rsid w:val="00354107"/>
    <w:rsid w:val="003B3AFF"/>
    <w:rsid w:val="0048688B"/>
    <w:rsid w:val="004C1E8F"/>
    <w:rsid w:val="004E4C35"/>
    <w:rsid w:val="00533195"/>
    <w:rsid w:val="0059682F"/>
    <w:rsid w:val="006044FC"/>
    <w:rsid w:val="006877AF"/>
    <w:rsid w:val="0070685C"/>
    <w:rsid w:val="007750EA"/>
    <w:rsid w:val="007A721F"/>
    <w:rsid w:val="007D508E"/>
    <w:rsid w:val="00871008"/>
    <w:rsid w:val="00884B1A"/>
    <w:rsid w:val="008C3723"/>
    <w:rsid w:val="008D4002"/>
    <w:rsid w:val="0090456E"/>
    <w:rsid w:val="009E2751"/>
    <w:rsid w:val="00A52F54"/>
    <w:rsid w:val="00A90580"/>
    <w:rsid w:val="00B80B9B"/>
    <w:rsid w:val="00BC39BC"/>
    <w:rsid w:val="00C241A2"/>
    <w:rsid w:val="00CB6087"/>
    <w:rsid w:val="00E04629"/>
    <w:rsid w:val="00E46DC3"/>
    <w:rsid w:val="00E54D15"/>
    <w:rsid w:val="00F0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4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0456E"/>
  </w:style>
  <w:style w:type="paragraph" w:styleId="a5">
    <w:name w:val="List Paragraph"/>
    <w:basedOn w:val="a"/>
    <w:uiPriority w:val="34"/>
    <w:qFormat/>
    <w:rsid w:val="0090456E"/>
    <w:pPr>
      <w:spacing w:after="4" w:line="249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table" w:styleId="a6">
    <w:name w:val="Table Grid"/>
    <w:basedOn w:val="a1"/>
    <w:uiPriority w:val="59"/>
    <w:rsid w:val="00904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456E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486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688B"/>
  </w:style>
  <w:style w:type="paragraph" w:styleId="aa">
    <w:name w:val="Balloon Text"/>
    <w:basedOn w:val="a"/>
    <w:link w:val="ab"/>
    <w:uiPriority w:val="99"/>
    <w:semiHidden/>
    <w:unhideWhenUsed/>
    <w:rsid w:val="0048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68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4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0456E"/>
  </w:style>
  <w:style w:type="paragraph" w:styleId="a5">
    <w:name w:val="List Paragraph"/>
    <w:basedOn w:val="a"/>
    <w:uiPriority w:val="34"/>
    <w:qFormat/>
    <w:rsid w:val="0090456E"/>
    <w:pPr>
      <w:spacing w:after="4" w:line="249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table" w:styleId="a6">
    <w:name w:val="Table Grid"/>
    <w:basedOn w:val="a1"/>
    <w:uiPriority w:val="59"/>
    <w:rsid w:val="00904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0456E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486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688B"/>
  </w:style>
  <w:style w:type="paragraph" w:styleId="aa">
    <w:name w:val="Balloon Text"/>
    <w:basedOn w:val="a"/>
    <w:link w:val="ab"/>
    <w:uiPriority w:val="99"/>
    <w:semiHidden/>
    <w:unhideWhenUsed/>
    <w:rsid w:val="0048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68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1.jpeg" Type="http://schemas.openxmlformats.org/officeDocument/2006/relationships/image"/><Relationship Id="rId13" Target="theme/theme1.xml" Type="http://schemas.openxmlformats.org/officeDocument/2006/relationships/theme"/><Relationship Id="rId3" Target="stylesWithEffects.xml" Type="http://schemas.microsoft.com/office/2007/relationships/stylesWithEffects"/><Relationship Id="rId7" Target="endnotes.xml" Type="http://schemas.openxmlformats.org/officeDocument/2006/relationships/endnotes"/><Relationship Id="rId12" Target="fontTable.xml" Type="http://schemas.openxmlformats.org/officeDocument/2006/relationships/fontTable"/><Relationship Id="rId2" Target="styles.xml" Type="http://schemas.openxmlformats.org/officeDocument/2006/relationships/styles"/><Relationship Id="rId1" Target="numbering.xml" Type="http://schemas.openxmlformats.org/officeDocument/2006/relationships/numbering"/><Relationship Id="rId6" Target="footnotes.xml" Type="http://schemas.openxmlformats.org/officeDocument/2006/relationships/footnotes"/><Relationship Id="rId11" Target="footer1.xml" Type="http://schemas.openxmlformats.org/officeDocument/2006/relationships/footer"/><Relationship Id="rId5" Target="webSettings.xml" Type="http://schemas.openxmlformats.org/officeDocument/2006/relationships/webSettings"/><Relationship Id="rId10" Target="http://agronomiy.ru" TargetMode="External" Type="http://schemas.openxmlformats.org/officeDocument/2006/relationships/hyperlink"/><Relationship Id="rId4" Target="settings.xml" Type="http://schemas.openxmlformats.org/officeDocument/2006/relationships/settings"/><Relationship Id="rId9" Target="media/image2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18</Pages>
  <Words>3195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16</cp:revision>
  <cp:lastPrinted>2023-06-23T04:51:00Z</cp:lastPrinted>
  <dcterms:created xsi:type="dcterms:W3CDTF">2021-10-27T15:31:00Z</dcterms:created>
  <dcterms:modified xsi:type="dcterms:W3CDTF">2023-06-27T06:11:00Z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170260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